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FFC69" w14:textId="77777777" w:rsidR="00FC7A46" w:rsidRPr="004414D7" w:rsidRDefault="00FC7A46" w:rsidP="00FC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68" w:right="2268"/>
        <w:rPr>
          <w:rFonts w:eastAsia="Times New Roman" w:cs="Verdana"/>
          <w:b/>
          <w:bCs/>
          <w:color w:val="141413"/>
          <w:sz w:val="32"/>
          <w:szCs w:val="32"/>
          <w:lang w:eastAsia="de-DE"/>
        </w:rPr>
      </w:pPr>
      <w:bookmarkStart w:id="0" w:name="_GoBack"/>
      <w:bookmarkEnd w:id="0"/>
      <w:r w:rsidRPr="004414D7">
        <w:rPr>
          <w:rFonts w:eastAsia="Times New Roman" w:cs="Verdana"/>
          <w:b/>
          <w:bCs/>
          <w:noProof/>
          <w:color w:val="141413"/>
          <w:sz w:val="32"/>
          <w:szCs w:val="32"/>
          <w:lang w:eastAsia="de-DE"/>
        </w:rPr>
        <w:drawing>
          <wp:anchor distT="0" distB="0" distL="114300" distR="114300" simplePos="0" relativeHeight="251658242" behindDoc="0" locked="0" layoutInCell="1" allowOverlap="1" wp14:anchorId="1C6FFF45" wp14:editId="1C6FFF46">
            <wp:simplePos x="0" y="0"/>
            <wp:positionH relativeFrom="column">
              <wp:posOffset>75337</wp:posOffset>
            </wp:positionH>
            <wp:positionV relativeFrom="paragraph">
              <wp:posOffset>-44150</wp:posOffset>
            </wp:positionV>
            <wp:extent cx="653810" cy="759125"/>
            <wp:effectExtent l="19050" t="0" r="0" b="0"/>
            <wp:wrapNone/>
            <wp:docPr id="1" name="Bild 7" descr="K:\1700 Systemhandbuch\Revision 2014\Projektplan und Vorlagen\Checkliste_shutterstock_1164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700 Systemhandbuch\Revision 2014\Projektplan und Vorlagen\Checkliste_shutterstock_116420827.jpg"/>
                    <pic:cNvPicPr>
                      <a:picLocks noChangeAspect="1" noChangeArrowheads="1"/>
                    </pic:cNvPicPr>
                  </pic:nvPicPr>
                  <pic:blipFill>
                    <a:blip r:embed="rId11" cstate="print"/>
                    <a:srcRect/>
                    <a:stretch>
                      <a:fillRect/>
                    </a:stretch>
                  </pic:blipFill>
                  <pic:spPr bwMode="auto">
                    <a:xfrm>
                      <a:off x="0" y="0"/>
                      <a:ext cx="653810" cy="759125"/>
                    </a:xfrm>
                    <a:prstGeom prst="rect">
                      <a:avLst/>
                    </a:prstGeom>
                    <a:noFill/>
                    <a:ln w="9525">
                      <a:noFill/>
                      <a:miter lim="800000"/>
                      <a:headEnd/>
                      <a:tailEnd/>
                    </a:ln>
                  </pic:spPr>
                </pic:pic>
              </a:graphicData>
            </a:graphic>
          </wp:anchor>
        </w:drawing>
      </w:r>
      <w:r w:rsidRPr="004414D7">
        <w:rPr>
          <w:rFonts w:eastAsia="Times New Roman" w:cs="Verdana"/>
          <w:b/>
          <w:bCs/>
          <w:color w:val="141413"/>
          <w:sz w:val="32"/>
          <w:szCs w:val="32"/>
          <w:lang w:eastAsia="de-DE"/>
        </w:rPr>
        <w:t>Eigenkontrollcheckliste für die Schweinehaltung</w:t>
      </w:r>
    </w:p>
    <w:p w14:paraId="1C6FFC6A" w14:textId="77777777" w:rsidR="00FC7A46" w:rsidRPr="004414D7" w:rsidRDefault="00FC7A46" w:rsidP="00FC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68" w:right="2268"/>
        <w:rPr>
          <w:rFonts w:eastAsia="Times New Roman" w:cs="Verdana"/>
          <w:b/>
          <w:bCs/>
          <w:color w:val="141413"/>
          <w:szCs w:val="18"/>
          <w:lang w:eastAsia="de-DE"/>
        </w:rPr>
      </w:pPr>
      <w:r w:rsidRPr="004414D7">
        <w:rPr>
          <w:rFonts w:eastAsia="Times New Roman" w:cs="Verdana"/>
          <w:b/>
          <w:bCs/>
          <w:color w:val="141413"/>
          <w:szCs w:val="18"/>
          <w:lang w:eastAsia="de-DE"/>
        </w:rPr>
        <w:t>zum Leitfaden Landwirtschaft Schweinehaltung</w:t>
      </w:r>
    </w:p>
    <w:p w14:paraId="1C6FFC6B" w14:textId="77777777" w:rsidR="00FC7A46" w:rsidRPr="004414D7" w:rsidRDefault="00FC7A46" w:rsidP="00FC7A46">
      <w:pPr>
        <w:pStyle w:val="Flietext"/>
        <w:rPr>
          <w:noProof/>
          <w:lang w:eastAsia="de-DE"/>
        </w:rPr>
      </w:pPr>
    </w:p>
    <w:p w14:paraId="1C6FFC6C" w14:textId="77777777" w:rsidR="00FC7A46" w:rsidRPr="004414D7" w:rsidRDefault="00FC7A46" w:rsidP="00FC7A46">
      <w:pPr>
        <w:pStyle w:val="Flietext"/>
      </w:pPr>
      <w:r w:rsidRPr="004414D7">
        <w:t xml:space="preserve">Diese Checkliste können Sie für die Dokumentation Ihrer </w:t>
      </w:r>
      <w:r w:rsidRPr="004414D7">
        <w:rPr>
          <w:b/>
        </w:rPr>
        <w:t>Eigenkontrolle</w:t>
      </w:r>
      <w:r w:rsidRPr="004414D7">
        <w:t xml:space="preserve"> verwenden. Die Eigenkontrolle ist </w:t>
      </w:r>
      <w:r w:rsidRPr="004414D7">
        <w:rPr>
          <w:b/>
        </w:rPr>
        <w:t>mindestens einmal im Jahr</w:t>
      </w:r>
      <w:r w:rsidRPr="004414D7">
        <w:t xml:space="preserve"> durchzuführen.</w:t>
      </w:r>
    </w:p>
    <w:p w14:paraId="1C6FFC6D" w14:textId="77777777" w:rsidR="00FC7A46" w:rsidRPr="004414D7" w:rsidRDefault="00FC7A46" w:rsidP="00FC7A46">
      <w:pPr>
        <w:pStyle w:val="Flietext"/>
      </w:pPr>
      <w:r w:rsidRPr="004414D7">
        <w:t>In der Eigenkontrollcheckliste sind alle QS-Anforderungen systematisch erfasst. Im Aufbau entspricht sie dem Leitfaden Schweinehaltung, so dass Sie die Anforderungen dort ausführlich nachlesen können.</w:t>
      </w:r>
    </w:p>
    <w:p w14:paraId="1C6FFC6E" w14:textId="77777777" w:rsidR="00BE4699" w:rsidRDefault="00FC7A46" w:rsidP="00FC7A46">
      <w:pPr>
        <w:pStyle w:val="Flietext"/>
        <w:sectPr w:rsidR="00BE4699" w:rsidSect="003E4C45">
          <w:headerReference w:type="default" r:id="rId12"/>
          <w:footerReference w:type="even" r:id="rId13"/>
          <w:footerReference w:type="default" r:id="rId14"/>
          <w:headerReference w:type="first" r:id="rId15"/>
          <w:footerReference w:type="first" r:id="rId16"/>
          <w:type w:val="continuous"/>
          <w:pgSz w:w="11899" w:h="16838"/>
          <w:pgMar w:top="1985" w:right="1134" w:bottom="1134" w:left="1134" w:header="284" w:footer="378" w:gutter="0"/>
          <w:pgNumType w:start="1"/>
          <w:cols w:space="708"/>
          <w:titlePg/>
        </w:sectPr>
      </w:pPr>
      <w:r w:rsidRPr="004414D7">
        <w:t xml:space="preserve">Den Leitfaden können Sie von Ihrem Bündler beziehen oder kostenlos aus dem Internet herunterladen: </w:t>
      </w:r>
      <w:hyperlink r:id="rId17" w:history="1">
        <w:r w:rsidR="00BC1903" w:rsidRPr="004414D7">
          <w:rPr>
            <w:rStyle w:val="Hyperlink"/>
            <w:b/>
            <w:color w:val="auto"/>
          </w:rPr>
          <w:t>Leitfaden</w:t>
        </w:r>
        <w:r w:rsidRPr="004414D7">
          <w:rPr>
            <w:rStyle w:val="Hyperlink"/>
            <w:b/>
            <w:color w:val="auto"/>
          </w:rPr>
          <w:t xml:space="preserve"> Schweinehaltung</w:t>
        </w:r>
      </w:hyperlink>
      <w:r w:rsidRPr="004414D7">
        <w:t>.</w:t>
      </w:r>
    </w:p>
    <w:p w14:paraId="1C6FFC6F" w14:textId="77777777" w:rsidR="00782AA3" w:rsidRPr="004414D7" w:rsidRDefault="00782AA3" w:rsidP="000F70AA">
      <w:pPr>
        <w:pStyle w:val="Flietext"/>
      </w:pPr>
    </w:p>
    <w:tbl>
      <w:tblPr>
        <w:tblW w:w="34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15"/>
      </w:tblGrid>
      <w:tr w:rsidR="009049FF" w:rsidRPr="00155944" w14:paraId="1C6FFC71" w14:textId="77777777" w:rsidTr="00B468FF">
        <w:trPr>
          <w:trHeight w:val="284"/>
        </w:trPr>
        <w:tc>
          <w:tcPr>
            <w:tcW w:w="5000" w:type="pct"/>
            <w:shd w:val="clear" w:color="auto" w:fill="C8DDF0"/>
            <w:vAlign w:val="center"/>
          </w:tcPr>
          <w:p w14:paraId="1C6FFC70" w14:textId="77777777" w:rsidR="009049FF" w:rsidRPr="00155944" w:rsidRDefault="005103E3" w:rsidP="00310E4E">
            <w:pPr>
              <w:pStyle w:val="TabelleTextinhalte"/>
              <w:rPr>
                <w:b/>
              </w:rPr>
            </w:pPr>
            <w:r w:rsidRPr="00155944">
              <w:rPr>
                <w:noProof/>
                <w:lang w:eastAsia="de-DE"/>
              </w:rPr>
              <mc:AlternateContent>
                <mc:Choice Requires="wps">
                  <w:drawing>
                    <wp:anchor distT="0" distB="0" distL="114300" distR="114300" simplePos="0" relativeHeight="251658241" behindDoc="0" locked="0" layoutInCell="1" allowOverlap="1" wp14:anchorId="1C6FFF47" wp14:editId="1C6FFF48">
                      <wp:simplePos x="0" y="0"/>
                      <wp:positionH relativeFrom="column">
                        <wp:posOffset>4551680</wp:posOffset>
                      </wp:positionH>
                      <wp:positionV relativeFrom="paragraph">
                        <wp:posOffset>-18415</wp:posOffset>
                      </wp:positionV>
                      <wp:extent cx="1837055" cy="2348230"/>
                      <wp:effectExtent l="0" t="0" r="10795" b="139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348230"/>
                              </a:xfrm>
                              <a:prstGeom prst="rect">
                                <a:avLst/>
                              </a:prstGeom>
                              <a:noFill/>
                              <a:ln w="15875">
                                <a:solidFill>
                                  <a:srgbClr val="C8DDF0"/>
                                </a:solidFill>
                                <a:miter lim="800000"/>
                                <a:headEnd/>
                                <a:tailEnd/>
                              </a:ln>
                            </wps:spPr>
                            <wps:txbx>
                              <w:txbxContent>
                                <w:p w14:paraId="1C6FFF68" w14:textId="77777777" w:rsidR="00FC1CAF" w:rsidRDefault="00FC1CAF" w:rsidP="00D9736E">
                                  <w:pPr>
                                    <w:rPr>
                                      <w:szCs w:val="18"/>
                                    </w:rPr>
                                  </w:pPr>
                                  <w:r>
                                    <w:rPr>
                                      <w:b/>
                                      <w:noProof/>
                                      <w:color w:val="FF0000"/>
                                      <w:lang w:eastAsia="de-DE"/>
                                    </w:rPr>
                                    <w:drawing>
                                      <wp:inline distT="0" distB="0" distL="0" distR="0" wp14:anchorId="1C6FFF6B" wp14:editId="1C6FFF6C">
                                        <wp:extent cx="449130" cy="544875"/>
                                        <wp:effectExtent l="95250" t="76200" r="65405" b="647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8"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sidRPr="00F403E5">
                                    <w:rPr>
                                      <w:b/>
                                      <w:szCs w:val="18"/>
                                    </w:rPr>
                                    <w:t xml:space="preserve">Kriterien </w:t>
                                  </w:r>
                                  <w:r w:rsidRPr="00F403E5">
                                    <w:rPr>
                                      <w:szCs w:val="18"/>
                                    </w:rPr>
                                    <w:t>sind Anforderungen mit</w:t>
                                  </w:r>
                                  <w:r w:rsidRPr="00F403E5">
                                    <w:rPr>
                                      <w:b/>
                                      <w:szCs w:val="18"/>
                                    </w:rPr>
                                    <w:t xml:space="preserve"> </w:t>
                                  </w:r>
                                  <w:r>
                                    <w:rPr>
                                      <w:b/>
                                      <w:szCs w:val="18"/>
                                    </w:rPr>
                                    <w:br/>
                                  </w:r>
                                  <w:r w:rsidRPr="00F403E5">
                                    <w:rPr>
                                      <w:b/>
                                      <w:szCs w:val="18"/>
                                    </w:rPr>
                                    <w:t xml:space="preserve">besonders kritischem </w:t>
                                  </w:r>
                                  <w:r>
                                    <w:rPr>
                                      <w:szCs w:val="18"/>
                                    </w:rPr>
                                    <w:t xml:space="preserve">Einfluss auf die </w:t>
                                  </w:r>
                                  <w:r w:rsidRPr="00F403E5">
                                    <w:rPr>
                                      <w:szCs w:val="18"/>
                                    </w:rPr>
                                    <w:t>Lebens</w:t>
                                  </w:r>
                                  <w:r>
                                    <w:rPr>
                                      <w:szCs w:val="18"/>
                                    </w:rPr>
                                    <w:t>-</w:t>
                                  </w:r>
                                  <w:r>
                                    <w:rPr>
                                      <w:szCs w:val="18"/>
                                    </w:rPr>
                                    <w:br/>
                                  </w:r>
                                  <w:r w:rsidRPr="00F403E5">
                                    <w:rPr>
                                      <w:szCs w:val="18"/>
                                    </w:rPr>
                                    <w:t>mitte</w:t>
                                  </w:r>
                                  <w:r>
                                    <w:rPr>
                                      <w:szCs w:val="18"/>
                                    </w:rPr>
                                    <w:t>lsicherheit oder das QS-System.</w:t>
                                  </w:r>
                                </w:p>
                                <w:p w14:paraId="1C6FFF69" w14:textId="77777777" w:rsidR="00FC1CAF" w:rsidRDefault="00FC1CAF" w:rsidP="00D9736E">
                                  <w:pPr>
                                    <w:rPr>
                                      <w:szCs w:val="18"/>
                                    </w:rPr>
                                  </w:pPr>
                                </w:p>
                                <w:p w14:paraId="1C6FFF6A" w14:textId="77777777" w:rsidR="00FC1CAF" w:rsidRPr="00F403E5" w:rsidRDefault="00FC1CAF" w:rsidP="00D9736E">
                                  <w:pPr>
                                    <w:rPr>
                                      <w:szCs w:val="18"/>
                                    </w:rPr>
                                  </w:pPr>
                                  <w:r w:rsidRPr="00F403E5">
                                    <w:rPr>
                                      <w:szCs w:val="18"/>
                                    </w:rPr>
                                    <w:t>Beachten Sie, dass Sie die</w:t>
                                  </w:r>
                                  <w:r w:rsidRPr="00F403E5">
                                    <w:rPr>
                                      <w:b/>
                                      <w:szCs w:val="18"/>
                                    </w:rPr>
                                    <w:t xml:space="preserve"> Lieferberechtigung </w:t>
                                  </w:r>
                                  <w:r w:rsidRPr="00F403E5">
                                    <w:rPr>
                                      <w:szCs w:val="18"/>
                                    </w:rPr>
                                    <w:t xml:space="preserve">ins QS-System </w:t>
                                  </w:r>
                                  <w:r>
                                    <w:rPr>
                                      <w:b/>
                                      <w:szCs w:val="18"/>
                                    </w:rPr>
                                    <w:t>verlieren</w:t>
                                  </w:r>
                                  <w:r>
                                    <w:rPr>
                                      <w:b/>
                                      <w:szCs w:val="18"/>
                                    </w:rPr>
                                    <w:br/>
                                  </w:r>
                                  <w:r w:rsidRPr="00F403E5">
                                    <w:rPr>
                                      <w:b/>
                                      <w:szCs w:val="18"/>
                                    </w:rPr>
                                    <w:t>können</w:t>
                                  </w:r>
                                  <w:r w:rsidRPr="00F403E5">
                                    <w:rPr>
                                      <w:szCs w:val="18"/>
                                    </w:rPr>
                                    <w:t>, wenn Sie sie nicht erfüllen!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FFF47" id="_x0000_t202" coordsize="21600,21600" o:spt="202" path="m,l,21600r21600,l21600,xe">
                      <v:stroke joinstyle="miter"/>
                      <v:path gradientshapeok="t" o:connecttype="rect"/>
                    </v:shapetype>
                    <v:shape id="Textfeld 2" o:spid="_x0000_s1026" type="#_x0000_t202" style="position:absolute;margin-left:358.4pt;margin-top:-1.45pt;width:144.65pt;height:18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" filled="f" strokecolor="#c8ddf0" strokeweight="1.25pt">
                      <v:textbox>
                        <w:txbxContent>
                          <w:p w14:paraId="1C6FFF68" w14:textId="77777777" w:rsidR="00FC1CAF" w:rsidRDefault="00FC1CAF" w:rsidP="00D9736E">
                            <w:pPr>
                              <w:rPr>
                                <w:szCs w:val="18"/>
                              </w:rPr>
                            </w:pPr>
                            <w:r>
                              <w:rPr>
                                <w:b/>
                                <w:noProof/>
                                <w:color w:val="FF0000"/>
                                <w:lang w:eastAsia="de-DE"/>
                              </w:rPr>
                              <w:drawing>
                                <wp:inline distT="0" distB="0" distL="0" distR="0" wp14:anchorId="1C6FFF6B" wp14:editId="1C6FFF6C">
                                  <wp:extent cx="449130" cy="544875"/>
                                  <wp:effectExtent l="95250" t="76200" r="65405" b="647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8"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sidRPr="00F403E5">
                              <w:rPr>
                                <w:b/>
                                <w:szCs w:val="18"/>
                              </w:rPr>
                              <w:t xml:space="preserve">Kriterien </w:t>
                            </w:r>
                            <w:r w:rsidRPr="00F403E5">
                              <w:rPr>
                                <w:szCs w:val="18"/>
                              </w:rPr>
                              <w:t>sind Anforderungen mit</w:t>
                            </w:r>
                            <w:r w:rsidRPr="00F403E5">
                              <w:rPr>
                                <w:b/>
                                <w:szCs w:val="18"/>
                              </w:rPr>
                              <w:t xml:space="preserve"> </w:t>
                            </w:r>
                            <w:r>
                              <w:rPr>
                                <w:b/>
                                <w:szCs w:val="18"/>
                              </w:rPr>
                              <w:br/>
                            </w:r>
                            <w:r w:rsidRPr="00F403E5">
                              <w:rPr>
                                <w:b/>
                                <w:szCs w:val="18"/>
                              </w:rPr>
                              <w:t xml:space="preserve">besonders kritischem </w:t>
                            </w:r>
                            <w:r>
                              <w:rPr>
                                <w:szCs w:val="18"/>
                              </w:rPr>
                              <w:t xml:space="preserve">Einfluss auf die </w:t>
                            </w:r>
                            <w:r w:rsidRPr="00F403E5">
                              <w:rPr>
                                <w:szCs w:val="18"/>
                              </w:rPr>
                              <w:t>Lebens</w:t>
                            </w:r>
                            <w:r>
                              <w:rPr>
                                <w:szCs w:val="18"/>
                              </w:rPr>
                              <w:t>-</w:t>
                            </w:r>
                            <w:r>
                              <w:rPr>
                                <w:szCs w:val="18"/>
                              </w:rPr>
                              <w:br/>
                            </w:r>
                            <w:r w:rsidRPr="00F403E5">
                              <w:rPr>
                                <w:szCs w:val="18"/>
                              </w:rPr>
                              <w:t>mitte</w:t>
                            </w:r>
                            <w:r>
                              <w:rPr>
                                <w:szCs w:val="18"/>
                              </w:rPr>
                              <w:t>lsicherheit oder das QS-System.</w:t>
                            </w:r>
                          </w:p>
                          <w:p w14:paraId="1C6FFF69" w14:textId="77777777" w:rsidR="00FC1CAF" w:rsidRDefault="00FC1CAF" w:rsidP="00D9736E">
                            <w:pPr>
                              <w:rPr>
                                <w:szCs w:val="18"/>
                              </w:rPr>
                            </w:pPr>
                          </w:p>
                          <w:p w14:paraId="1C6FFF6A" w14:textId="77777777" w:rsidR="00FC1CAF" w:rsidRPr="00F403E5" w:rsidRDefault="00FC1CAF" w:rsidP="00D9736E">
                            <w:pPr>
                              <w:rPr>
                                <w:szCs w:val="18"/>
                              </w:rPr>
                            </w:pPr>
                            <w:r w:rsidRPr="00F403E5">
                              <w:rPr>
                                <w:szCs w:val="18"/>
                              </w:rPr>
                              <w:t>Beachten Sie, dass Sie die</w:t>
                            </w:r>
                            <w:r w:rsidRPr="00F403E5">
                              <w:rPr>
                                <w:b/>
                                <w:szCs w:val="18"/>
                              </w:rPr>
                              <w:t xml:space="preserve"> Lieferberechtigung </w:t>
                            </w:r>
                            <w:r w:rsidRPr="00F403E5">
                              <w:rPr>
                                <w:szCs w:val="18"/>
                              </w:rPr>
                              <w:t xml:space="preserve">ins QS-System </w:t>
                            </w:r>
                            <w:r>
                              <w:rPr>
                                <w:b/>
                                <w:szCs w:val="18"/>
                              </w:rPr>
                              <w:t>verlieren</w:t>
                            </w:r>
                            <w:r>
                              <w:rPr>
                                <w:b/>
                                <w:szCs w:val="18"/>
                              </w:rPr>
                              <w:br/>
                            </w:r>
                            <w:r w:rsidRPr="00F403E5">
                              <w:rPr>
                                <w:b/>
                                <w:szCs w:val="18"/>
                              </w:rPr>
                              <w:t>können</w:t>
                            </w:r>
                            <w:r w:rsidRPr="00F403E5">
                              <w:rPr>
                                <w:szCs w:val="18"/>
                              </w:rPr>
                              <w:t>, wenn Sie sie nicht erfüllen!</w:t>
                            </w:r>
                          </w:p>
                        </w:txbxContent>
                      </v:textbox>
                    </v:shape>
                  </w:pict>
                </mc:Fallback>
              </mc:AlternateContent>
            </w:r>
            <w:r w:rsidR="009049FF" w:rsidRPr="00155944">
              <w:rPr>
                <w:b/>
              </w:rPr>
              <w:t>Betriebsdaten</w:t>
            </w:r>
          </w:p>
        </w:tc>
      </w:tr>
      <w:tr w:rsidR="009049FF" w:rsidRPr="00155944" w14:paraId="1C6FFC74" w14:textId="77777777" w:rsidTr="00B468FF">
        <w:trPr>
          <w:trHeight w:val="284"/>
        </w:trPr>
        <w:tc>
          <w:tcPr>
            <w:tcW w:w="5000" w:type="pct"/>
            <w:shd w:val="clear" w:color="ECEDED" w:fill="auto"/>
            <w:vAlign w:val="center"/>
          </w:tcPr>
          <w:p w14:paraId="1C6FFC72" w14:textId="77777777" w:rsidR="009049FF" w:rsidRPr="00155944" w:rsidRDefault="009049FF" w:rsidP="00310E4E">
            <w:pPr>
              <w:pStyle w:val="TabelleTextinhalte"/>
              <w:rPr>
                <w:lang w:eastAsia="de-DE"/>
              </w:rPr>
            </w:pPr>
            <w:r w:rsidRPr="00155944">
              <w:rPr>
                <w:lang w:eastAsia="de-DE"/>
              </w:rPr>
              <w:t>Name des Betriebs</w:t>
            </w:r>
          </w:p>
          <w:p w14:paraId="1C6FFC73" w14:textId="77777777" w:rsidR="009049FF" w:rsidRPr="00155944" w:rsidRDefault="009049FF" w:rsidP="00310E4E">
            <w:pPr>
              <w:pStyle w:val="TabelleTextinhalte"/>
              <w:rPr>
                <w:lang w:eastAsia="de-DE"/>
              </w:rPr>
            </w:pPr>
          </w:p>
        </w:tc>
      </w:tr>
      <w:tr w:rsidR="009049FF" w:rsidRPr="00155944" w14:paraId="1C6FFC77" w14:textId="77777777" w:rsidTr="00B468FF">
        <w:trPr>
          <w:trHeight w:val="284"/>
        </w:trPr>
        <w:tc>
          <w:tcPr>
            <w:tcW w:w="5000" w:type="pct"/>
            <w:shd w:val="clear" w:color="ECEDED" w:fill="auto"/>
            <w:vAlign w:val="center"/>
          </w:tcPr>
          <w:p w14:paraId="1C6FFC75" w14:textId="77777777" w:rsidR="009049FF" w:rsidRPr="00155944" w:rsidRDefault="009049FF" w:rsidP="00310E4E">
            <w:pPr>
              <w:pStyle w:val="TabelleTextinhalte"/>
              <w:rPr>
                <w:lang w:eastAsia="de-DE"/>
              </w:rPr>
            </w:pPr>
            <w:r w:rsidRPr="00155944">
              <w:rPr>
                <w:lang w:eastAsia="de-DE"/>
              </w:rPr>
              <w:t>Straße und Hausnummer</w:t>
            </w:r>
          </w:p>
          <w:p w14:paraId="1C6FFC76" w14:textId="77777777" w:rsidR="009049FF" w:rsidRPr="00155944" w:rsidRDefault="009049FF" w:rsidP="00310E4E">
            <w:pPr>
              <w:pStyle w:val="TabelleTextinhalte"/>
              <w:rPr>
                <w:lang w:eastAsia="de-DE"/>
              </w:rPr>
            </w:pPr>
            <w:r w:rsidRPr="00155944">
              <w:rPr>
                <w:lang w:eastAsia="de-DE"/>
              </w:rPr>
              <w:t>Postleitzahl und Ort</w:t>
            </w:r>
          </w:p>
        </w:tc>
      </w:tr>
      <w:tr w:rsidR="009049FF" w:rsidRPr="00155944" w14:paraId="1C6FFC7A" w14:textId="77777777" w:rsidTr="00B468FF">
        <w:trPr>
          <w:trHeight w:val="284"/>
        </w:trPr>
        <w:tc>
          <w:tcPr>
            <w:tcW w:w="5000" w:type="pct"/>
            <w:shd w:val="clear" w:color="ECEDED" w:fill="auto"/>
            <w:vAlign w:val="center"/>
          </w:tcPr>
          <w:p w14:paraId="1C6FFC78" w14:textId="77777777" w:rsidR="009049FF" w:rsidRPr="00155944" w:rsidRDefault="009049FF" w:rsidP="00310E4E">
            <w:pPr>
              <w:pStyle w:val="TabelleTextinhalte"/>
              <w:rPr>
                <w:lang w:eastAsia="de-DE"/>
              </w:rPr>
            </w:pPr>
            <w:r w:rsidRPr="00155944">
              <w:t>QS-Standortnummer (VVVO-Nr.) und Produktionsart</w:t>
            </w:r>
          </w:p>
          <w:p w14:paraId="1C6FFC79" w14:textId="77777777" w:rsidR="009049FF" w:rsidRPr="00155944" w:rsidRDefault="009049FF" w:rsidP="00310E4E">
            <w:pPr>
              <w:pStyle w:val="TabelleTextinhalte"/>
              <w:rPr>
                <w:lang w:eastAsia="de-DE"/>
              </w:rPr>
            </w:pPr>
          </w:p>
        </w:tc>
      </w:tr>
      <w:tr w:rsidR="009049FF" w:rsidRPr="00155944" w14:paraId="1C6FFC7D" w14:textId="77777777" w:rsidTr="00B468FF">
        <w:trPr>
          <w:trHeight w:val="284"/>
        </w:trPr>
        <w:tc>
          <w:tcPr>
            <w:tcW w:w="5000" w:type="pct"/>
            <w:tcBorders>
              <w:bottom w:val="single" w:sz="4" w:space="0" w:color="000000"/>
            </w:tcBorders>
            <w:shd w:val="clear" w:color="ECEDED" w:fill="auto"/>
            <w:vAlign w:val="center"/>
          </w:tcPr>
          <w:p w14:paraId="1C6FFC7B" w14:textId="77777777" w:rsidR="009049FF" w:rsidRPr="00155944" w:rsidRDefault="009049FF" w:rsidP="00310E4E">
            <w:pPr>
              <w:pStyle w:val="TabelleTextinhalte"/>
            </w:pPr>
            <w:r w:rsidRPr="00155944">
              <w:t>Ansprechpartner, gesetzlicher Vertreter</w:t>
            </w:r>
          </w:p>
          <w:p w14:paraId="1C6FFC7C" w14:textId="77777777" w:rsidR="009049FF" w:rsidRPr="00155944" w:rsidRDefault="009049FF" w:rsidP="00310E4E">
            <w:pPr>
              <w:pStyle w:val="TabelleTextinhalte"/>
              <w:rPr>
                <w:lang w:eastAsia="de-DE"/>
              </w:rPr>
            </w:pPr>
          </w:p>
        </w:tc>
      </w:tr>
      <w:tr w:rsidR="009049FF" w:rsidRPr="00155944" w14:paraId="1C6FFC83" w14:textId="77777777" w:rsidTr="00B468FF">
        <w:trPr>
          <w:trHeight w:val="284"/>
        </w:trPr>
        <w:tc>
          <w:tcPr>
            <w:tcW w:w="5000" w:type="pct"/>
            <w:tcBorders>
              <w:left w:val="nil"/>
              <w:bottom w:val="nil"/>
              <w:right w:val="nil"/>
            </w:tcBorders>
            <w:shd w:val="clear" w:color="ECEDED" w:fill="auto"/>
            <w:vAlign w:val="center"/>
          </w:tcPr>
          <w:p w14:paraId="1C6FFC7E" w14:textId="77777777" w:rsidR="009049FF" w:rsidRPr="00155944" w:rsidRDefault="009049FF" w:rsidP="00B56E83">
            <w:pPr>
              <w:pStyle w:val="TabelleTextinhalte"/>
            </w:pPr>
          </w:p>
          <w:p w14:paraId="1C6FFC7F" w14:textId="77777777" w:rsidR="009049FF" w:rsidRPr="00155944" w:rsidRDefault="009049FF" w:rsidP="00B56E83">
            <w:pPr>
              <w:pStyle w:val="TabelleTextinhalte"/>
            </w:pPr>
          </w:p>
          <w:p w14:paraId="1C6FFC80" w14:textId="77777777" w:rsidR="00B422E7" w:rsidRPr="00155944" w:rsidRDefault="00B422E7" w:rsidP="00B56E83">
            <w:pPr>
              <w:pStyle w:val="TabelleTextinhalte"/>
              <w:rPr>
                <w:u w:val="single"/>
              </w:rPr>
            </w:pPr>
          </w:p>
          <w:p w14:paraId="1C6FFC81" w14:textId="77777777" w:rsidR="009049FF" w:rsidRPr="00155944" w:rsidRDefault="000F70AA" w:rsidP="00B56E83">
            <w:pPr>
              <w:pStyle w:val="TabelleTextinhalte"/>
            </w:pPr>
            <w:r w:rsidRPr="00155944">
              <w:rPr>
                <w:u w:val="single"/>
              </w:rPr>
              <w:tab/>
            </w:r>
            <w:r w:rsidRPr="00155944">
              <w:t>___________________________</w:t>
            </w:r>
            <w:r w:rsidR="002F31C5" w:rsidRPr="00155944">
              <w:t>___</w:t>
            </w:r>
            <w:r w:rsidRPr="00155944">
              <w:t>__</w:t>
            </w:r>
          </w:p>
          <w:p w14:paraId="1C6FFC82" w14:textId="77777777" w:rsidR="009049FF" w:rsidRPr="00155944" w:rsidRDefault="009049FF" w:rsidP="00B56E83">
            <w:pPr>
              <w:pStyle w:val="TabelleTextinhalte"/>
            </w:pPr>
            <w:r w:rsidRPr="00155944">
              <w:t>Datum Eigenkontrolle</w:t>
            </w:r>
            <w:r w:rsidRPr="00155944">
              <w:rPr>
                <w:noProof/>
                <w:lang w:eastAsia="de-DE"/>
              </w:rPr>
              <w:drawing>
                <wp:anchor distT="0" distB="0" distL="114300" distR="114300" simplePos="0" relativeHeight="251658240" behindDoc="0" locked="1" layoutInCell="1" allowOverlap="1" wp14:anchorId="1C6FFF49" wp14:editId="1C6FFF4A">
                  <wp:simplePos x="0" y="0"/>
                  <wp:positionH relativeFrom="page">
                    <wp:posOffset>222885</wp:posOffset>
                  </wp:positionH>
                  <wp:positionV relativeFrom="page">
                    <wp:posOffset>6125210</wp:posOffset>
                  </wp:positionV>
                  <wp:extent cx="288925" cy="287020"/>
                  <wp:effectExtent l="19050" t="0" r="0" b="0"/>
                  <wp:wrapNone/>
                  <wp:docPr id="4" name="Grafik 4" descr="Neues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Neues Bild.JPG"/>
                          <pic:cNvPicPr>
                            <a:picLocks noChangeAspect="1" noChangeArrowheads="1"/>
                          </pic:cNvPicPr>
                        </pic:nvPicPr>
                        <pic:blipFill>
                          <a:blip r:embed="rId19"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155944">
              <w:tab/>
            </w:r>
            <w:r w:rsidRPr="00155944">
              <w:tab/>
              <w:t>Unterschrift</w:t>
            </w:r>
          </w:p>
        </w:tc>
      </w:tr>
    </w:tbl>
    <w:p w14:paraId="1C6FFC84" w14:textId="77777777" w:rsidR="004A3DD1" w:rsidRPr="00155944" w:rsidRDefault="004A3DD1" w:rsidP="007963BE">
      <w:pPr>
        <w:pStyle w:val="Flietext"/>
      </w:pPr>
    </w:p>
    <w:p w14:paraId="1C6FFC85" w14:textId="77777777" w:rsidR="005C4023" w:rsidRPr="00155944" w:rsidRDefault="005C4023" w:rsidP="007963BE">
      <w:pPr>
        <w:pStyle w:val="Flietext"/>
      </w:pPr>
    </w:p>
    <w:p w14:paraId="1C6FFC86" w14:textId="77777777" w:rsidR="005C4023" w:rsidRPr="00155944" w:rsidRDefault="005C4023" w:rsidP="007963BE">
      <w:pPr>
        <w:pStyle w:val="Flietext"/>
      </w:pPr>
    </w:p>
    <w:p w14:paraId="1C6FFC87" w14:textId="77777777" w:rsidR="005C4023" w:rsidRPr="00155944" w:rsidRDefault="005C4023" w:rsidP="007963BE">
      <w:pPr>
        <w:pStyle w:val="Flietext"/>
      </w:pPr>
    </w:p>
    <w:p w14:paraId="1C6FFC88" w14:textId="77777777" w:rsidR="005C4023" w:rsidRPr="00155944" w:rsidRDefault="005C4023" w:rsidP="007963BE">
      <w:pPr>
        <w:pStyle w:val="Flietext"/>
      </w:pPr>
    </w:p>
    <w:p w14:paraId="1C6FFC89" w14:textId="77777777" w:rsidR="005C4023" w:rsidRPr="00155944" w:rsidRDefault="005C4023" w:rsidP="007963BE">
      <w:pPr>
        <w:pStyle w:val="Flietext"/>
      </w:pPr>
    </w:p>
    <w:p w14:paraId="1C6FFC8A" w14:textId="77777777" w:rsidR="005C4023" w:rsidRPr="00155944" w:rsidRDefault="005C4023" w:rsidP="007963BE">
      <w:pPr>
        <w:pStyle w:val="Flietext"/>
      </w:pPr>
    </w:p>
    <w:p w14:paraId="1C6FFC8B" w14:textId="77777777" w:rsidR="005C4023" w:rsidRPr="00155944" w:rsidRDefault="005C4023" w:rsidP="007963BE">
      <w:pPr>
        <w:pStyle w:val="Flietext"/>
      </w:pPr>
    </w:p>
    <w:p w14:paraId="1C6FFC8C" w14:textId="77777777" w:rsidR="005C4023" w:rsidRPr="00155944" w:rsidRDefault="005C4023" w:rsidP="007963BE">
      <w:pPr>
        <w:pStyle w:val="Flietext"/>
      </w:pPr>
    </w:p>
    <w:p w14:paraId="1C6FFC8D" w14:textId="77777777" w:rsidR="005C4023" w:rsidRPr="00155944" w:rsidRDefault="005C4023" w:rsidP="007963BE">
      <w:pPr>
        <w:pStyle w:val="Flietext"/>
      </w:pP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D9736E" w:rsidRPr="00155944" w14:paraId="1C6FFC91" w14:textId="77777777" w:rsidTr="00B64483">
        <w:trPr>
          <w:trHeight w:val="360"/>
          <w:tblHeader/>
        </w:trPr>
        <w:tc>
          <w:tcPr>
            <w:tcW w:w="6306" w:type="dxa"/>
            <w:vMerge w:val="restart"/>
            <w:shd w:val="clear" w:color="auto" w:fill="C8DDF0"/>
            <w:vAlign w:val="center"/>
          </w:tcPr>
          <w:p w14:paraId="1C6FFC8E" w14:textId="77777777" w:rsidR="00D9736E" w:rsidRPr="00155944" w:rsidRDefault="00D9736E" w:rsidP="00087201">
            <w:pPr>
              <w:pStyle w:val="TabelleSpaltenberschrift"/>
            </w:pPr>
            <w:r w:rsidRPr="00155944">
              <w:lastRenderedPageBreak/>
              <w:t>Kriterium/Anforderung</w:t>
            </w:r>
          </w:p>
        </w:tc>
        <w:tc>
          <w:tcPr>
            <w:tcW w:w="881" w:type="dxa"/>
            <w:vMerge w:val="restart"/>
            <w:shd w:val="clear" w:color="auto" w:fill="C8DDF0"/>
            <w:vAlign w:val="center"/>
          </w:tcPr>
          <w:p w14:paraId="1C6FFC8F" w14:textId="77777777" w:rsidR="00D9736E" w:rsidRPr="00155944" w:rsidRDefault="00D9736E" w:rsidP="00087201">
            <w:pPr>
              <w:pStyle w:val="TabelleSpaltenberschrift"/>
            </w:pPr>
            <w:r w:rsidRPr="00155944">
              <w:t>Erfüllt</w:t>
            </w:r>
          </w:p>
        </w:tc>
        <w:tc>
          <w:tcPr>
            <w:tcW w:w="2660" w:type="dxa"/>
            <w:vMerge w:val="restart"/>
            <w:shd w:val="clear" w:color="auto" w:fill="C8DDF0"/>
            <w:vAlign w:val="center"/>
          </w:tcPr>
          <w:p w14:paraId="1C6FFC90" w14:textId="417323F7" w:rsidR="00D9736E" w:rsidRPr="00155944" w:rsidRDefault="00D9736E" w:rsidP="00087201">
            <w:pPr>
              <w:pStyle w:val="TabelleSpaltenberschrift"/>
            </w:pPr>
            <w:r w:rsidRPr="00155944">
              <w:t>Bemerkung</w:t>
            </w:r>
            <w:r w:rsidR="00F0277C" w:rsidRPr="00155944">
              <w:br/>
            </w:r>
            <w:r w:rsidRPr="00155944">
              <w:rPr>
                <w:sz w:val="12"/>
                <w:szCs w:val="12"/>
              </w:rPr>
              <w:t>z.B. falls nicht erfüllt/nicht relevant</w:t>
            </w:r>
          </w:p>
        </w:tc>
      </w:tr>
      <w:tr w:rsidR="00D9736E" w:rsidRPr="00155944" w14:paraId="1C6FFC95" w14:textId="77777777" w:rsidTr="00B64483">
        <w:trPr>
          <w:trHeight w:val="440"/>
          <w:tblHeader/>
        </w:trPr>
        <w:tc>
          <w:tcPr>
            <w:tcW w:w="6306" w:type="dxa"/>
            <w:vMerge/>
            <w:tcBorders>
              <w:bottom w:val="single" w:sz="4" w:space="0" w:color="000000"/>
            </w:tcBorders>
            <w:shd w:val="clear" w:color="auto" w:fill="6CA5D5"/>
          </w:tcPr>
          <w:p w14:paraId="1C6FFC92" w14:textId="77777777" w:rsidR="00D9736E" w:rsidRPr="00155944" w:rsidRDefault="00D9736E" w:rsidP="00B01BD3">
            <w:pPr>
              <w:pStyle w:val="TabelleTextinhalte"/>
              <w:rPr>
                <w:b/>
              </w:rPr>
            </w:pPr>
          </w:p>
        </w:tc>
        <w:tc>
          <w:tcPr>
            <w:tcW w:w="881" w:type="dxa"/>
            <w:vMerge/>
            <w:tcBorders>
              <w:bottom w:val="single" w:sz="4" w:space="0" w:color="000000"/>
            </w:tcBorders>
            <w:shd w:val="clear" w:color="auto" w:fill="6CA5D5"/>
          </w:tcPr>
          <w:p w14:paraId="1C6FFC93" w14:textId="77777777" w:rsidR="00D9736E" w:rsidRPr="00155944" w:rsidRDefault="00D9736E" w:rsidP="00B01BD3">
            <w:pPr>
              <w:pStyle w:val="TabelleTextinhalte"/>
              <w:rPr>
                <w:b/>
              </w:rPr>
            </w:pPr>
          </w:p>
        </w:tc>
        <w:tc>
          <w:tcPr>
            <w:tcW w:w="2660" w:type="dxa"/>
            <w:vMerge/>
            <w:tcBorders>
              <w:bottom w:val="single" w:sz="4" w:space="0" w:color="000000"/>
            </w:tcBorders>
            <w:shd w:val="clear" w:color="auto" w:fill="6CA5D5"/>
          </w:tcPr>
          <w:p w14:paraId="1C6FFC94" w14:textId="77777777" w:rsidR="00D9736E" w:rsidRPr="00155944" w:rsidRDefault="00D9736E" w:rsidP="00B01BD3">
            <w:pPr>
              <w:pStyle w:val="TabelleTextinhalte"/>
              <w:rPr>
                <w:b/>
              </w:rPr>
            </w:pPr>
          </w:p>
        </w:tc>
      </w:tr>
      <w:tr w:rsidR="003D63B4" w:rsidRPr="00155944" w14:paraId="1C6FFC9D" w14:textId="77777777" w:rsidTr="00B64483">
        <w:trPr>
          <w:trHeight w:val="737"/>
        </w:trPr>
        <w:tc>
          <w:tcPr>
            <w:tcW w:w="9847" w:type="dxa"/>
            <w:gridSpan w:val="3"/>
            <w:tcBorders>
              <w:top w:val="single" w:sz="8" w:space="0" w:color="000000"/>
              <w:bottom w:val="single" w:sz="4" w:space="0" w:color="000000"/>
            </w:tcBorders>
            <w:shd w:val="clear" w:color="auto" w:fill="F4F8FC" w:themeFill="accent1" w:themeFillTint="33"/>
            <w:tcMar>
              <w:top w:w="28" w:type="dxa"/>
              <w:bottom w:w="28" w:type="dxa"/>
            </w:tcMar>
            <w:vAlign w:val="center"/>
          </w:tcPr>
          <w:p w14:paraId="1C6FFC96" w14:textId="77777777" w:rsidR="003D63B4" w:rsidRPr="00155944" w:rsidRDefault="003D63B4" w:rsidP="00F51B40">
            <w:pPr>
              <w:pStyle w:val="berschrift2"/>
              <w:numPr>
                <w:ilvl w:val="0"/>
                <w:numId w:val="0"/>
              </w:numPr>
            </w:pPr>
            <w:bookmarkStart w:id="1" w:name="_Toc325623590"/>
            <w:bookmarkStart w:id="2" w:name="_Toc453320056"/>
            <w:r w:rsidRPr="00155944">
              <w:t>Verantwortlichkeiten</w:t>
            </w:r>
            <w:bookmarkEnd w:id="1"/>
            <w:bookmarkEnd w:id="2"/>
            <w:r w:rsidRPr="00155944">
              <w:t xml:space="preserve"> des Tierhalters:</w:t>
            </w:r>
          </w:p>
          <w:p w14:paraId="1C6FFC97" w14:textId="4E9E47C5" w:rsidR="003D63B4" w:rsidRPr="00155944" w:rsidRDefault="003D63B4" w:rsidP="009E22AF">
            <w:pPr>
              <w:pStyle w:val="QSListenabsatz1"/>
              <w:numPr>
                <w:ilvl w:val="0"/>
                <w:numId w:val="3"/>
              </w:numPr>
              <w:ind w:left="454"/>
              <w:textAlignment w:val="auto"/>
            </w:pPr>
            <w:r w:rsidRPr="00155944">
              <w:t xml:space="preserve">Einhaltung der </w:t>
            </w:r>
            <w:r w:rsidR="00CC1A5A" w:rsidRPr="00155944">
              <w:t>Anforderungen des Leitfadens</w:t>
            </w:r>
          </w:p>
          <w:p w14:paraId="1C6FFC98" w14:textId="5BB9E48E" w:rsidR="003D63B4" w:rsidRPr="00155944" w:rsidRDefault="003D63B4" w:rsidP="009E22AF">
            <w:pPr>
              <w:pStyle w:val="QSListenabsatz1"/>
              <w:numPr>
                <w:ilvl w:val="0"/>
                <w:numId w:val="3"/>
              </w:numPr>
              <w:ind w:left="454"/>
              <w:textAlignment w:val="auto"/>
            </w:pPr>
            <w:r w:rsidRPr="00155944">
              <w:t>vollstän</w:t>
            </w:r>
            <w:r w:rsidR="00F1480D" w:rsidRPr="00155944">
              <w:t>dige und korrekte Dokumentation</w:t>
            </w:r>
          </w:p>
          <w:p w14:paraId="1C6FFC99" w14:textId="1E530656" w:rsidR="003D63B4" w:rsidRPr="00155944" w:rsidRDefault="00F1480D" w:rsidP="009E22AF">
            <w:pPr>
              <w:pStyle w:val="QSListenabsatz1"/>
              <w:numPr>
                <w:ilvl w:val="0"/>
                <w:numId w:val="3"/>
              </w:numPr>
              <w:ind w:left="454"/>
              <w:textAlignment w:val="auto"/>
            </w:pPr>
            <w:r w:rsidRPr="00155944">
              <w:t>Eigenkontrolle</w:t>
            </w:r>
          </w:p>
          <w:p w14:paraId="1C6FFC9A" w14:textId="61CFD547" w:rsidR="003D63B4" w:rsidRPr="00155944" w:rsidRDefault="003D63B4" w:rsidP="009E22AF">
            <w:pPr>
              <w:pStyle w:val="QSListenabsatz1"/>
              <w:numPr>
                <w:ilvl w:val="0"/>
                <w:numId w:val="3"/>
              </w:numPr>
              <w:ind w:left="454"/>
              <w:textAlignment w:val="auto"/>
            </w:pPr>
            <w:r w:rsidRPr="00155944">
              <w:t xml:space="preserve">sach- und fristgerechte Umsetzung von Korrekturmaßnahmen </w:t>
            </w:r>
          </w:p>
          <w:p w14:paraId="1C6FFC9B" w14:textId="5BF3A053" w:rsidR="003D63B4" w:rsidRPr="00155944" w:rsidRDefault="003D63B4" w:rsidP="009E22AF">
            <w:pPr>
              <w:pStyle w:val="QSListenabsatz1"/>
              <w:numPr>
                <w:ilvl w:val="0"/>
                <w:numId w:val="3"/>
              </w:numPr>
              <w:ind w:left="454"/>
              <w:textAlignment w:val="auto"/>
            </w:pPr>
            <w:r w:rsidRPr="00155944">
              <w:t>sowie ggf. die korrekte Zeichennu</w:t>
            </w:r>
            <w:r w:rsidR="00F1480D" w:rsidRPr="00155944">
              <w:t>tzung</w:t>
            </w:r>
          </w:p>
          <w:p w14:paraId="1C6FFC9C" w14:textId="38485D40" w:rsidR="003D63B4" w:rsidRPr="00155944" w:rsidRDefault="003D63B4" w:rsidP="00F52429">
            <w:pPr>
              <w:pStyle w:val="TabelleTextinhalte"/>
            </w:pPr>
            <w:r w:rsidRPr="00155944">
              <w:t>Der Tierhalter</w:t>
            </w:r>
            <w:r w:rsidR="00716963" w:rsidRPr="00155944">
              <w:t xml:space="preserve"> muss die Anforderungen im QS-System jederzeit einhalten und die Einhaltung der QS-Anforderungen jederzeit nachweisen können. Er</w:t>
            </w:r>
            <w:r w:rsidRPr="00155944">
              <w:t xml:space="preserve"> stellt sicher, dass neben den Anforderungen des Leitfadens (jeweils gültige Version) </w:t>
            </w:r>
            <w:r w:rsidR="00006685" w:rsidRPr="00155944">
              <w:t>und den übrigen mitgeltenden QS-Anforderungen (z.</w:t>
            </w:r>
            <w:r w:rsidR="00F1480D" w:rsidRPr="00155944">
              <w:t xml:space="preserve"> </w:t>
            </w:r>
            <w:r w:rsidR="00006685" w:rsidRPr="00155944">
              <w:t xml:space="preserve">B. Allgemeines Regelwerk, Leitfaden Zertifizierung, Monitoringprogramme) </w:t>
            </w:r>
            <w:r w:rsidRPr="00155944">
              <w:t>die geltenden gesetzlichen Bestimmungen (außerhalb Deutschlands vergleichbare ausländische gesetzliche Bestimmungen) erfüllt sind.</w:t>
            </w:r>
          </w:p>
        </w:tc>
      </w:tr>
      <w:tr w:rsidR="00900B71" w:rsidRPr="00155944" w14:paraId="1C6FFC9F" w14:textId="77777777" w:rsidTr="00B64483">
        <w:trPr>
          <w:trHeight w:val="491"/>
        </w:trPr>
        <w:tc>
          <w:tcPr>
            <w:tcW w:w="9847" w:type="dxa"/>
            <w:gridSpan w:val="3"/>
            <w:shd w:val="clear" w:color="auto" w:fill="C8DDF0"/>
            <w:vAlign w:val="center"/>
          </w:tcPr>
          <w:p w14:paraId="1C6FFC9E" w14:textId="13BBBC3E" w:rsidR="00900B71" w:rsidRPr="00155944" w:rsidRDefault="00900B71" w:rsidP="00BC1903">
            <w:pPr>
              <w:pStyle w:val="TabelleTextinhalte"/>
            </w:pPr>
            <w:r w:rsidRPr="00155944">
              <w:rPr>
                <w:b/>
                <w:color w:val="FF0000"/>
              </w:rPr>
              <w:t>[K.O.]</w:t>
            </w:r>
            <w:r w:rsidRPr="00155944">
              <w:t>2.1.1 Betriebsdaten</w:t>
            </w:r>
          </w:p>
        </w:tc>
      </w:tr>
      <w:tr w:rsidR="00914612" w:rsidRPr="00155944" w14:paraId="1C6FFCA8" w14:textId="77777777" w:rsidTr="00B64483">
        <w:tc>
          <w:tcPr>
            <w:tcW w:w="6306" w:type="dxa"/>
            <w:tcBorders>
              <w:bottom w:val="single" w:sz="4" w:space="0" w:color="000000"/>
            </w:tcBorders>
            <w:tcMar>
              <w:top w:w="28" w:type="dxa"/>
              <w:bottom w:w="28" w:type="dxa"/>
            </w:tcMar>
          </w:tcPr>
          <w:p w14:paraId="1C6FFCA0" w14:textId="71E7C965" w:rsidR="00FC7A46" w:rsidRPr="00155944" w:rsidRDefault="00FC7A46" w:rsidP="009E22AF">
            <w:pPr>
              <w:pStyle w:val="QSListenabsatz1"/>
              <w:numPr>
                <w:ilvl w:val="0"/>
                <w:numId w:val="3"/>
              </w:numPr>
              <w:ind w:left="454"/>
              <w:textAlignment w:val="auto"/>
            </w:pPr>
            <w:r w:rsidRPr="00155944">
              <w:t>Betriebsübersic</w:t>
            </w:r>
            <w:r w:rsidR="00CD4A51" w:rsidRPr="00155944">
              <w:t>ht liegt vor inkl. Kapazitäten/</w:t>
            </w:r>
            <w:r w:rsidRPr="00155944">
              <w:t>Betriebs</w:t>
            </w:r>
            <w:r w:rsidR="00CD4A51" w:rsidRPr="00155944">
              <w:softHyphen/>
            </w:r>
            <w:r w:rsidRPr="00155944">
              <w:t>einhei</w:t>
            </w:r>
            <w:r w:rsidR="002752D7" w:rsidRPr="00155944">
              <w:t>ten für die Tierproduktion (z.</w:t>
            </w:r>
            <w:r w:rsidR="008D174A" w:rsidRPr="00155944">
              <w:t>B. auch relevant für das Antibiotikamonitoring)</w:t>
            </w:r>
            <w:r w:rsidR="002808CF" w:rsidRPr="00155944">
              <w:t>.</w:t>
            </w:r>
          </w:p>
          <w:p w14:paraId="1C6FFCA1" w14:textId="77777777" w:rsidR="00FC7A46" w:rsidRPr="00155944" w:rsidRDefault="00FC7A46" w:rsidP="009E22AF">
            <w:pPr>
              <w:pStyle w:val="QSListenabsatz1"/>
              <w:numPr>
                <w:ilvl w:val="0"/>
                <w:numId w:val="3"/>
              </w:numPr>
              <w:ind w:left="454"/>
              <w:textAlignment w:val="auto"/>
            </w:pPr>
            <w:r w:rsidRPr="00155944">
              <w:t>Bei Selbstmischern: Tierplatzzahl oder Futtermenge</w:t>
            </w:r>
            <w:r w:rsidR="002752D7" w:rsidRPr="00155944">
              <w:t xml:space="preserve"> (z.</w:t>
            </w:r>
            <w:r w:rsidR="00C84179" w:rsidRPr="00155944">
              <w:t>B. Lagerkapazitäten)</w:t>
            </w:r>
            <w:r w:rsidRPr="00155944">
              <w:t xml:space="preserve"> dokumentiert</w:t>
            </w:r>
            <w:r w:rsidR="002808CF" w:rsidRPr="00155944">
              <w:t>.</w:t>
            </w:r>
          </w:p>
          <w:p w14:paraId="1C6FFCA2" w14:textId="77777777" w:rsidR="00FC7A46" w:rsidRPr="00155944" w:rsidRDefault="00FC7A46" w:rsidP="009E22AF">
            <w:pPr>
              <w:pStyle w:val="QSListenabsatz1"/>
              <w:numPr>
                <w:ilvl w:val="0"/>
                <w:numId w:val="3"/>
              </w:numPr>
              <w:ind w:left="454"/>
              <w:textAlignment w:val="auto"/>
            </w:pPr>
            <w:r w:rsidRPr="00155944">
              <w:t>Betriebsskizze</w:t>
            </w:r>
            <w:r w:rsidR="00F52429" w:rsidRPr="00155944">
              <w:t xml:space="preserve"> und</w:t>
            </w:r>
            <w:r w:rsidR="008D174A" w:rsidRPr="00155944">
              <w:t xml:space="preserve"> </w:t>
            </w:r>
            <w:r w:rsidRPr="00155944">
              <w:t>Lagepläne vorhanden</w:t>
            </w:r>
          </w:p>
          <w:p w14:paraId="1C6FFCA3" w14:textId="77777777" w:rsidR="008D174A" w:rsidRPr="00155944" w:rsidRDefault="008D174A" w:rsidP="009E22AF">
            <w:pPr>
              <w:pStyle w:val="QSListenabsatz1"/>
              <w:numPr>
                <w:ilvl w:val="0"/>
                <w:numId w:val="3"/>
              </w:numPr>
              <w:ind w:left="454"/>
              <w:textAlignment w:val="auto"/>
            </w:pPr>
            <w:r w:rsidRPr="00155944">
              <w:t>Evt</w:t>
            </w:r>
            <w:r w:rsidR="00716963" w:rsidRPr="00155944">
              <w:t>l</w:t>
            </w:r>
            <w:r w:rsidRPr="00155944">
              <w:t>. Änderungen wurden Bündler mitgeteilt</w:t>
            </w:r>
            <w:r w:rsidR="002808CF" w:rsidRPr="00155944">
              <w:t>.</w:t>
            </w:r>
            <w:r w:rsidRPr="00155944" w:rsidDel="00B35D55">
              <w:t xml:space="preserve"> </w:t>
            </w:r>
          </w:p>
          <w:p w14:paraId="1C6FFCA4" w14:textId="77777777" w:rsidR="00504454" w:rsidRPr="00155944" w:rsidRDefault="008D174A" w:rsidP="009E22AF">
            <w:pPr>
              <w:pStyle w:val="QSListenabsatz1"/>
              <w:numPr>
                <w:ilvl w:val="0"/>
                <w:numId w:val="3"/>
              </w:numPr>
              <w:ind w:left="454"/>
              <w:textAlignment w:val="auto"/>
            </w:pPr>
            <w:r w:rsidRPr="00155944">
              <w:t>Aktuelle Teilnahme- und Vollmachtserklärung vorhanden</w:t>
            </w:r>
          </w:p>
          <w:p w14:paraId="1C6FFCA5" w14:textId="2DB0756A" w:rsidR="00287894" w:rsidRPr="00155944" w:rsidRDefault="00287894" w:rsidP="009E22AF">
            <w:pPr>
              <w:pStyle w:val="QSListenabsatz1"/>
              <w:numPr>
                <w:ilvl w:val="0"/>
                <w:numId w:val="3"/>
              </w:numPr>
              <w:ind w:left="454"/>
              <w:textAlignment w:val="auto"/>
            </w:pPr>
            <w:r w:rsidRPr="00155944">
              <w:t>Aktuelle Liste</w:t>
            </w:r>
            <w:r w:rsidR="007D468C" w:rsidRPr="00155944">
              <w:t xml:space="preserve"> (einmal je Kalenderjahr aktualisiert)</w:t>
            </w:r>
            <w:r w:rsidRPr="00155944">
              <w:t xml:space="preserve"> der (tierbetreuenden) Mitarbeiter</w:t>
            </w:r>
            <w:r w:rsidR="00834B87" w:rsidRPr="00155944">
              <w:t xml:space="preserve"> vorhanden</w:t>
            </w:r>
            <w:r w:rsidR="00E235E7" w:rsidRPr="00155944">
              <w:t xml:space="preserve"> (kann auch </w:t>
            </w:r>
            <w:r w:rsidR="00F52429" w:rsidRPr="00155944">
              <w:t>als Bestandteil des N</w:t>
            </w:r>
            <w:r w:rsidR="00E235E7" w:rsidRPr="00155944">
              <w:t>otfallplan</w:t>
            </w:r>
            <w:r w:rsidR="00F52429" w:rsidRPr="00155944">
              <w:t>s</w:t>
            </w:r>
            <w:r w:rsidR="00E235E7" w:rsidRPr="00155944">
              <w:t xml:space="preserve"> </w:t>
            </w:r>
            <w:r w:rsidR="00F52429" w:rsidRPr="00155944">
              <w:t xml:space="preserve">geführt </w:t>
            </w:r>
            <w:r w:rsidR="00E235E7" w:rsidRPr="00155944">
              <w:t>werden)</w:t>
            </w:r>
            <w:r w:rsidR="002808CF" w:rsidRPr="00155944">
              <w:t>.</w:t>
            </w:r>
          </w:p>
        </w:tc>
        <w:tc>
          <w:tcPr>
            <w:tcW w:w="881" w:type="dxa"/>
            <w:tcBorders>
              <w:bottom w:val="single" w:sz="4" w:space="0" w:color="000000"/>
            </w:tcBorders>
            <w:tcMar>
              <w:top w:w="28" w:type="dxa"/>
              <w:bottom w:w="28" w:type="dxa"/>
            </w:tcMar>
          </w:tcPr>
          <w:p w14:paraId="1C6FFCA6"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A7" w14:textId="77777777" w:rsidR="00914612" w:rsidRPr="00155944" w:rsidRDefault="00914612" w:rsidP="00B56E83">
            <w:pPr>
              <w:pStyle w:val="Flietext"/>
            </w:pPr>
          </w:p>
        </w:tc>
      </w:tr>
      <w:tr w:rsidR="00613E82" w:rsidRPr="00155944" w14:paraId="1C6FFCAD" w14:textId="77777777" w:rsidTr="00B64483">
        <w:tc>
          <w:tcPr>
            <w:tcW w:w="6306" w:type="dxa"/>
            <w:tcBorders>
              <w:top w:val="nil"/>
              <w:bottom w:val="single" w:sz="4" w:space="0" w:color="000000"/>
            </w:tcBorders>
            <w:tcMar>
              <w:top w:w="28" w:type="dxa"/>
              <w:bottom w:w="28" w:type="dxa"/>
            </w:tcMar>
          </w:tcPr>
          <w:p w14:paraId="1C6FFCA9" w14:textId="77777777" w:rsidR="00613E82" w:rsidRPr="00155944" w:rsidRDefault="00613E82" w:rsidP="009E22AF">
            <w:pPr>
              <w:pStyle w:val="QSListenabsatz1"/>
              <w:numPr>
                <w:ilvl w:val="0"/>
                <w:numId w:val="3"/>
              </w:numPr>
              <w:ind w:left="454"/>
              <w:textAlignment w:val="auto"/>
            </w:pPr>
            <w:r w:rsidRPr="00155944">
              <w:t>Für Salmonellenmonitoring: Anzahl Mastschweine an Bündler gemeldet</w:t>
            </w:r>
            <w:r w:rsidR="002808CF" w:rsidRPr="00155944">
              <w:t>.</w:t>
            </w:r>
          </w:p>
          <w:p w14:paraId="1C6FFCAA" w14:textId="77777777" w:rsidR="00613E82" w:rsidRPr="00155944" w:rsidRDefault="00613E82" w:rsidP="009E22AF">
            <w:pPr>
              <w:pStyle w:val="QSListenabsatz1"/>
              <w:numPr>
                <w:ilvl w:val="0"/>
                <w:numId w:val="3"/>
              </w:numPr>
              <w:ind w:left="454"/>
              <w:textAlignment w:val="auto"/>
            </w:pPr>
            <w:r w:rsidRPr="00155944">
              <w:t>Für Antibiotikamonitoring: Durchschnittliche Anzahl Mastplätze Mastschweine (ca. 30-120 kg) bzw. Aufzuchtplätze bzw. Sauenplätze an Bündler gemeldet.</w:t>
            </w:r>
          </w:p>
        </w:tc>
        <w:tc>
          <w:tcPr>
            <w:tcW w:w="881" w:type="dxa"/>
            <w:tcBorders>
              <w:top w:val="nil"/>
              <w:bottom w:val="single" w:sz="4" w:space="0" w:color="000000"/>
            </w:tcBorders>
            <w:tcMar>
              <w:top w:w="28" w:type="dxa"/>
              <w:bottom w:w="28" w:type="dxa"/>
            </w:tcMar>
          </w:tcPr>
          <w:p w14:paraId="1C6FFCAB" w14:textId="77777777" w:rsidR="00613E82" w:rsidRPr="00155944" w:rsidRDefault="00613E82" w:rsidP="00B56E83">
            <w:pPr>
              <w:pStyle w:val="Flietext"/>
            </w:pPr>
          </w:p>
        </w:tc>
        <w:tc>
          <w:tcPr>
            <w:tcW w:w="2660" w:type="dxa"/>
            <w:tcBorders>
              <w:top w:val="nil"/>
              <w:bottom w:val="single" w:sz="4" w:space="0" w:color="000000"/>
            </w:tcBorders>
            <w:tcMar>
              <w:top w:w="28" w:type="dxa"/>
              <w:bottom w:w="28" w:type="dxa"/>
            </w:tcMar>
          </w:tcPr>
          <w:p w14:paraId="1C6FFCAC" w14:textId="77777777" w:rsidR="00613E82" w:rsidRPr="00155944" w:rsidRDefault="00613E82" w:rsidP="00B56E83">
            <w:pPr>
              <w:pStyle w:val="Flietext"/>
            </w:pPr>
          </w:p>
        </w:tc>
      </w:tr>
      <w:tr w:rsidR="005230AD" w:rsidRPr="00155944" w14:paraId="1C6FFCAF"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AE" w14:textId="5CA0D71E" w:rsidR="005230AD" w:rsidRPr="00155944" w:rsidRDefault="005230AD" w:rsidP="00087201">
            <w:pPr>
              <w:pStyle w:val="TabelleTextinhalte"/>
              <w:rPr>
                <w:lang w:eastAsia="de-DE"/>
              </w:rPr>
            </w:pPr>
            <w:r w:rsidRPr="00155944">
              <w:rPr>
                <w:lang w:eastAsia="de-DE"/>
              </w:rPr>
              <w:t xml:space="preserve">2.1.2 </w:t>
            </w:r>
            <w:r w:rsidRPr="00155944">
              <w:t>Durchführung</w:t>
            </w:r>
            <w:r w:rsidRPr="00155944">
              <w:rPr>
                <w:lang w:eastAsia="de-DE"/>
              </w:rPr>
              <w:t xml:space="preserve"> und Dokumentation der Eigenkontrolle</w:t>
            </w:r>
          </w:p>
        </w:tc>
      </w:tr>
      <w:tr w:rsidR="00914612" w:rsidRPr="00155944" w14:paraId="1C6FFCB4" w14:textId="77777777" w:rsidTr="009E22AF">
        <w:trPr>
          <w:trHeight w:val="624"/>
        </w:trPr>
        <w:tc>
          <w:tcPr>
            <w:tcW w:w="6306" w:type="dxa"/>
            <w:tcBorders>
              <w:top w:val="single" w:sz="8" w:space="0" w:color="000000"/>
              <w:bottom w:val="single" w:sz="4" w:space="0" w:color="000000"/>
            </w:tcBorders>
            <w:tcMar>
              <w:top w:w="28" w:type="dxa"/>
              <w:bottom w:w="28" w:type="dxa"/>
            </w:tcMar>
            <w:vAlign w:val="center"/>
          </w:tcPr>
          <w:p w14:paraId="1C6FFCB0" w14:textId="084C1744" w:rsidR="006D4457" w:rsidRPr="00155944" w:rsidRDefault="002774A0" w:rsidP="009E22AF">
            <w:pPr>
              <w:pStyle w:val="QSListenabsatz1"/>
              <w:numPr>
                <w:ilvl w:val="0"/>
                <w:numId w:val="3"/>
              </w:numPr>
              <w:ind w:left="454"/>
              <w:textAlignment w:val="auto"/>
            </w:pPr>
            <w:r w:rsidRPr="00155944">
              <w:t>Alle Checkliste</w:t>
            </w:r>
            <w:r w:rsidR="009049FF" w:rsidRPr="00155944">
              <w:t>n</w:t>
            </w:r>
            <w:r w:rsidR="000F70AA" w:rsidRPr="00155944">
              <w:t xml:space="preserve"> und ggf</w:t>
            </w:r>
            <w:r w:rsidRPr="00155944">
              <w:t>. weitere Aufzeichnungen aus der Eigenkontrolle (z.</w:t>
            </w:r>
            <w:r w:rsidR="00716963" w:rsidRPr="00155944">
              <w:t xml:space="preserve"> </w:t>
            </w:r>
            <w:r w:rsidRPr="00155944">
              <w:t>B</w:t>
            </w:r>
            <w:r w:rsidR="009754C8" w:rsidRPr="00155944">
              <w:t>.</w:t>
            </w:r>
            <w:r w:rsidR="00FC7A46" w:rsidRPr="00155944">
              <w:t xml:space="preserve"> Sauenplaner</w:t>
            </w:r>
            <w:r w:rsidRPr="00155944">
              <w:t xml:space="preserve">) liegen vor. </w:t>
            </w:r>
            <w:r w:rsidR="00834B87" w:rsidRPr="00155944">
              <w:t xml:space="preserve">Eigenkontrolle erfolgt </w:t>
            </w:r>
            <w:r w:rsidR="001A5135" w:rsidRPr="00155944">
              <w:t xml:space="preserve">regelmäßig und </w:t>
            </w:r>
            <w:r w:rsidR="00834B87" w:rsidRPr="00155944">
              <w:t>mind</w:t>
            </w:r>
            <w:r w:rsidR="00716963" w:rsidRPr="00155944">
              <w:t>estens</w:t>
            </w:r>
            <w:r w:rsidR="00834B87" w:rsidRPr="00155944">
              <w:t xml:space="preserve"> einmal je Kalenderjahr.</w:t>
            </w:r>
          </w:p>
          <w:p w14:paraId="6A254C10" w14:textId="3AC7C58F" w:rsidR="007D468C" w:rsidRPr="00155944" w:rsidRDefault="007D468C" w:rsidP="009E22AF">
            <w:pPr>
              <w:pStyle w:val="QSListenabsatz1"/>
              <w:numPr>
                <w:ilvl w:val="0"/>
                <w:numId w:val="3"/>
              </w:numPr>
              <w:ind w:left="454"/>
              <w:textAlignment w:val="auto"/>
            </w:pPr>
            <w:r w:rsidRPr="00155944">
              <w:t xml:space="preserve">Eigenkontrollen </w:t>
            </w:r>
            <w:r w:rsidR="00946CE1" w:rsidRPr="00155944">
              <w:t>werden</w:t>
            </w:r>
            <w:r w:rsidRPr="00155944">
              <w:t xml:space="preserve"> mindestens drei Jahre aufbewahr</w:t>
            </w:r>
            <w:r w:rsidR="00946CE1" w:rsidRPr="00155944">
              <w:t>t</w:t>
            </w:r>
          </w:p>
          <w:p w14:paraId="1C6FFCB1" w14:textId="77777777" w:rsidR="001A5135" w:rsidRPr="00155944" w:rsidRDefault="001A5135" w:rsidP="009E22AF">
            <w:pPr>
              <w:pStyle w:val="QSListenabsatz1"/>
              <w:numPr>
                <w:ilvl w:val="0"/>
                <w:numId w:val="3"/>
              </w:numPr>
              <w:ind w:left="454"/>
              <w:textAlignment w:val="auto"/>
            </w:pPr>
            <w:r w:rsidRPr="00155944">
              <w:t>Korrekturmaßnahmen aus der neutralen Kontrolle sind berücksichtigt.</w:t>
            </w:r>
          </w:p>
        </w:tc>
        <w:tc>
          <w:tcPr>
            <w:tcW w:w="881" w:type="dxa"/>
            <w:tcBorders>
              <w:top w:val="single" w:sz="8" w:space="0" w:color="000000"/>
              <w:bottom w:val="single" w:sz="4" w:space="0" w:color="000000"/>
            </w:tcBorders>
            <w:tcMar>
              <w:top w:w="28" w:type="dxa"/>
              <w:bottom w:w="28" w:type="dxa"/>
            </w:tcMar>
          </w:tcPr>
          <w:p w14:paraId="1C6FFCB2" w14:textId="77777777" w:rsidR="00914612" w:rsidRPr="00155944" w:rsidRDefault="00914612" w:rsidP="003A1C52">
            <w:pPr>
              <w:pStyle w:val="TabelleTextinhalte"/>
            </w:pPr>
          </w:p>
        </w:tc>
        <w:tc>
          <w:tcPr>
            <w:tcW w:w="2660" w:type="dxa"/>
            <w:tcBorders>
              <w:top w:val="single" w:sz="8" w:space="0" w:color="000000"/>
              <w:bottom w:val="single" w:sz="4" w:space="0" w:color="000000"/>
            </w:tcBorders>
            <w:tcMar>
              <w:top w:w="28" w:type="dxa"/>
              <w:bottom w:w="28" w:type="dxa"/>
            </w:tcMar>
          </w:tcPr>
          <w:p w14:paraId="1C6FFCB3" w14:textId="77777777" w:rsidR="00914612" w:rsidRPr="00155944" w:rsidRDefault="00914612" w:rsidP="003A1C52">
            <w:pPr>
              <w:pStyle w:val="TabelleTextinhalte"/>
            </w:pPr>
          </w:p>
        </w:tc>
      </w:tr>
      <w:tr w:rsidR="005230AD" w:rsidRPr="00155944" w14:paraId="1C6FFCB6" w14:textId="77777777" w:rsidTr="00B64483">
        <w:tc>
          <w:tcPr>
            <w:tcW w:w="9847" w:type="dxa"/>
            <w:gridSpan w:val="3"/>
            <w:tcBorders>
              <w:top w:val="single" w:sz="4" w:space="0" w:color="000000"/>
            </w:tcBorders>
            <w:shd w:val="clear" w:color="auto" w:fill="C8DDF0"/>
            <w:tcMar>
              <w:top w:w="28" w:type="dxa"/>
              <w:bottom w:w="28" w:type="dxa"/>
            </w:tcMar>
            <w:vAlign w:val="center"/>
          </w:tcPr>
          <w:p w14:paraId="1C6FFCB5" w14:textId="77777777" w:rsidR="005230AD" w:rsidRPr="00155944" w:rsidRDefault="005230AD" w:rsidP="00087201">
            <w:pPr>
              <w:pStyle w:val="TabelleTextinhalte"/>
              <w:rPr>
                <w:lang w:eastAsia="de-DE"/>
              </w:rPr>
            </w:pPr>
            <w:r w:rsidRPr="00155944">
              <w:rPr>
                <w:lang w:eastAsia="de-DE"/>
              </w:rPr>
              <w:t>2.1.3 Umsetzung eingeleiteter Maßnahmen aus der Eigenkontrolle</w:t>
            </w:r>
          </w:p>
        </w:tc>
      </w:tr>
      <w:tr w:rsidR="00914612" w:rsidRPr="00155944" w14:paraId="1C6FFCBA" w14:textId="77777777" w:rsidTr="00B64483">
        <w:trPr>
          <w:trHeight w:val="760"/>
        </w:trPr>
        <w:tc>
          <w:tcPr>
            <w:tcW w:w="6306" w:type="dxa"/>
            <w:tcBorders>
              <w:top w:val="single" w:sz="8" w:space="0" w:color="000000"/>
              <w:bottom w:val="single" w:sz="4" w:space="0" w:color="000000"/>
            </w:tcBorders>
            <w:tcMar>
              <w:top w:w="28" w:type="dxa"/>
              <w:bottom w:w="28" w:type="dxa"/>
            </w:tcMar>
            <w:vAlign w:val="center"/>
          </w:tcPr>
          <w:p w14:paraId="0B0CAF90" w14:textId="77777777" w:rsidR="00914612" w:rsidRPr="00155944" w:rsidRDefault="00914612" w:rsidP="009E22AF">
            <w:pPr>
              <w:pStyle w:val="QSListenabsatz1"/>
              <w:numPr>
                <w:ilvl w:val="0"/>
                <w:numId w:val="3"/>
              </w:numPr>
              <w:ind w:left="454"/>
              <w:textAlignment w:val="auto"/>
            </w:pPr>
            <w:r w:rsidRPr="00155944">
              <w:t xml:space="preserve">Abweichungen </w:t>
            </w:r>
            <w:r w:rsidR="004E4CD7" w:rsidRPr="00155944">
              <w:t xml:space="preserve">aus der letzten Eigenkontrolle </w:t>
            </w:r>
            <w:r w:rsidRPr="00155944">
              <w:t>w</w:t>
            </w:r>
            <w:r w:rsidR="001A5135" w:rsidRPr="00155944">
              <w:t>e</w:t>
            </w:r>
            <w:r w:rsidRPr="00155944">
              <w:t xml:space="preserve">rden </w:t>
            </w:r>
            <w:r w:rsidR="001A5135" w:rsidRPr="00155944">
              <w:t xml:space="preserve">fristgerecht </w:t>
            </w:r>
            <w:r w:rsidRPr="00155944">
              <w:t>behoben.</w:t>
            </w:r>
          </w:p>
          <w:p w14:paraId="02A52AA5" w14:textId="77777777" w:rsidR="009E22AF" w:rsidRPr="00155944" w:rsidRDefault="009E22AF" w:rsidP="009E22AF">
            <w:pPr>
              <w:pStyle w:val="QSListenabsatz1"/>
              <w:textAlignment w:val="auto"/>
            </w:pPr>
          </w:p>
          <w:p w14:paraId="38CAD74F" w14:textId="77777777" w:rsidR="009E22AF" w:rsidRPr="00155944" w:rsidRDefault="009E22AF" w:rsidP="009E22AF">
            <w:pPr>
              <w:pStyle w:val="QSListenabsatz1"/>
              <w:textAlignment w:val="auto"/>
            </w:pPr>
          </w:p>
          <w:p w14:paraId="0D0AADB5" w14:textId="77777777" w:rsidR="009E22AF" w:rsidRPr="00155944" w:rsidRDefault="009E22AF" w:rsidP="009E22AF">
            <w:pPr>
              <w:pStyle w:val="QSListenabsatz1"/>
              <w:textAlignment w:val="auto"/>
            </w:pPr>
          </w:p>
          <w:p w14:paraId="52B05110" w14:textId="77777777" w:rsidR="009E22AF" w:rsidRPr="00155944" w:rsidRDefault="009E22AF" w:rsidP="009E22AF">
            <w:pPr>
              <w:pStyle w:val="QSListenabsatz1"/>
              <w:textAlignment w:val="auto"/>
            </w:pPr>
          </w:p>
          <w:p w14:paraId="1C6FFCB7" w14:textId="5ADC5B88" w:rsidR="009E22AF" w:rsidRPr="00155944" w:rsidRDefault="009E22AF" w:rsidP="009E22AF">
            <w:pPr>
              <w:pStyle w:val="QSListenabsatz1"/>
              <w:textAlignment w:val="auto"/>
            </w:pPr>
          </w:p>
        </w:tc>
        <w:tc>
          <w:tcPr>
            <w:tcW w:w="881" w:type="dxa"/>
            <w:tcBorders>
              <w:top w:val="single" w:sz="8" w:space="0" w:color="000000"/>
              <w:bottom w:val="single" w:sz="4" w:space="0" w:color="000000"/>
            </w:tcBorders>
            <w:tcMar>
              <w:top w:w="28" w:type="dxa"/>
              <w:bottom w:w="28" w:type="dxa"/>
            </w:tcMar>
          </w:tcPr>
          <w:p w14:paraId="1C6FFCB8" w14:textId="77777777" w:rsidR="00914612" w:rsidRPr="00155944" w:rsidRDefault="00914612" w:rsidP="003A1C52">
            <w:pPr>
              <w:pStyle w:val="TabelleTextinhalte"/>
            </w:pPr>
          </w:p>
        </w:tc>
        <w:tc>
          <w:tcPr>
            <w:tcW w:w="2660" w:type="dxa"/>
            <w:tcBorders>
              <w:top w:val="single" w:sz="8" w:space="0" w:color="000000"/>
              <w:bottom w:val="single" w:sz="4" w:space="0" w:color="000000"/>
            </w:tcBorders>
            <w:tcMar>
              <w:top w:w="28" w:type="dxa"/>
              <w:bottom w:w="28" w:type="dxa"/>
            </w:tcMar>
          </w:tcPr>
          <w:p w14:paraId="1C6FFCB9" w14:textId="77777777" w:rsidR="00914612" w:rsidRPr="00155944" w:rsidRDefault="00914612" w:rsidP="003A1C52">
            <w:pPr>
              <w:pStyle w:val="TabelleTextinhalte"/>
            </w:pPr>
          </w:p>
        </w:tc>
      </w:tr>
      <w:tr w:rsidR="005230AD" w:rsidRPr="00155944" w14:paraId="1C6FFCBC"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BB" w14:textId="77777777" w:rsidR="005230AD" w:rsidRPr="00155944" w:rsidRDefault="005230AD" w:rsidP="00DF1D8E">
            <w:pPr>
              <w:pStyle w:val="TabelleTextinhalte"/>
              <w:rPr>
                <w:lang w:eastAsia="de-DE"/>
              </w:rPr>
            </w:pPr>
            <w:r w:rsidRPr="00155944">
              <w:rPr>
                <w:lang w:eastAsia="de-DE"/>
              </w:rPr>
              <w:lastRenderedPageBreak/>
              <w:t>2.1.</w:t>
            </w:r>
            <w:r w:rsidR="004A3DD1" w:rsidRPr="00155944">
              <w:rPr>
                <w:lang w:eastAsia="de-DE"/>
              </w:rPr>
              <w:t>4</w:t>
            </w:r>
            <w:r w:rsidRPr="00155944">
              <w:rPr>
                <w:lang w:eastAsia="de-DE"/>
              </w:rPr>
              <w:t xml:space="preserve"> Ereignis- und Krisenmanagement</w:t>
            </w:r>
          </w:p>
        </w:tc>
      </w:tr>
      <w:tr w:rsidR="00914612" w:rsidRPr="00155944" w14:paraId="1C6FFCC5" w14:textId="77777777" w:rsidTr="00B64483">
        <w:tc>
          <w:tcPr>
            <w:tcW w:w="6306" w:type="dxa"/>
            <w:tcBorders>
              <w:top w:val="single" w:sz="8" w:space="0" w:color="000000"/>
              <w:bottom w:val="single" w:sz="4" w:space="0" w:color="000000"/>
            </w:tcBorders>
            <w:tcMar>
              <w:top w:w="28" w:type="dxa"/>
              <w:bottom w:w="28" w:type="dxa"/>
            </w:tcMar>
            <w:vAlign w:val="center"/>
          </w:tcPr>
          <w:p w14:paraId="1C6FFCBD" w14:textId="77777777" w:rsidR="00504454" w:rsidRPr="00155944" w:rsidRDefault="00914612" w:rsidP="009E22AF">
            <w:pPr>
              <w:pStyle w:val="QSListenabsatz1"/>
              <w:numPr>
                <w:ilvl w:val="0"/>
                <w:numId w:val="3"/>
              </w:numPr>
              <w:ind w:left="454"/>
              <w:textAlignment w:val="auto"/>
            </w:pPr>
            <w:r w:rsidRPr="00155944">
              <w:t>Ereignisfallblatt liegt vor</w:t>
            </w:r>
            <w:r w:rsidR="006D14D0" w:rsidRPr="00155944">
              <w:t xml:space="preserve"> </w:t>
            </w:r>
            <w:r w:rsidR="008D174A" w:rsidRPr="00155944">
              <w:t>(empfohlen: QS-Ereignisfallblatt)</w:t>
            </w:r>
            <w:r w:rsidR="00586C1F" w:rsidRPr="00155944">
              <w:t>.</w:t>
            </w:r>
          </w:p>
          <w:p w14:paraId="1C6FFCBE" w14:textId="77777777" w:rsidR="00504454" w:rsidRPr="00155944" w:rsidRDefault="00247930" w:rsidP="009E22AF">
            <w:pPr>
              <w:pStyle w:val="QSListenabsatz1"/>
              <w:numPr>
                <w:ilvl w:val="0"/>
                <w:numId w:val="3"/>
              </w:numPr>
              <w:ind w:left="454"/>
              <w:textAlignment w:val="auto"/>
            </w:pPr>
            <w:r w:rsidRPr="00155944">
              <w:t xml:space="preserve">Falls Mitarbeiter: </w:t>
            </w:r>
            <w:r w:rsidR="007019FF" w:rsidRPr="00155944">
              <w:t xml:space="preserve">Verantwortlicher </w:t>
            </w:r>
            <w:r w:rsidR="004E4CD7" w:rsidRPr="00155944">
              <w:t xml:space="preserve">ist </w:t>
            </w:r>
            <w:r w:rsidR="008D174A" w:rsidRPr="00155944">
              <w:t xml:space="preserve">betriebsintern </w:t>
            </w:r>
            <w:r w:rsidR="004E4CD7" w:rsidRPr="00155944">
              <w:t xml:space="preserve">benannt, der im </w:t>
            </w:r>
            <w:r w:rsidR="007019FF" w:rsidRPr="00155944">
              <w:t>Ereignis</w:t>
            </w:r>
            <w:r w:rsidR="004E4CD7" w:rsidRPr="00155944">
              <w:t>fall erreichbar ist</w:t>
            </w:r>
            <w:r w:rsidR="00A6768B" w:rsidRPr="00155944">
              <w:t>.</w:t>
            </w:r>
          </w:p>
          <w:p w14:paraId="1C6FFCBF" w14:textId="77777777" w:rsidR="001F6E5F" w:rsidRPr="00155944" w:rsidRDefault="00834B87" w:rsidP="009E22AF">
            <w:pPr>
              <w:pStyle w:val="QSListenabsatz1"/>
              <w:numPr>
                <w:ilvl w:val="0"/>
                <w:numId w:val="3"/>
              </w:numPr>
              <w:ind w:left="454"/>
              <w:textAlignment w:val="auto"/>
            </w:pPr>
            <w:r w:rsidRPr="00155944">
              <w:t xml:space="preserve">Notfallplan </w:t>
            </w:r>
            <w:r w:rsidR="001F6E5F" w:rsidRPr="00155944">
              <w:t xml:space="preserve">(vgl. Musterformular) </w:t>
            </w:r>
            <w:r w:rsidR="00E235E7" w:rsidRPr="00155944">
              <w:t xml:space="preserve">ist </w:t>
            </w:r>
            <w:r w:rsidR="005B0776" w:rsidRPr="00155944">
              <w:t>an jedem Standort</w:t>
            </w:r>
            <w:r w:rsidRPr="00155944">
              <w:t xml:space="preserve"> </w:t>
            </w:r>
            <w:r w:rsidR="00E235E7" w:rsidRPr="00155944">
              <w:t xml:space="preserve">vorhanden </w:t>
            </w:r>
            <w:r w:rsidR="001F6E5F" w:rsidRPr="00155944">
              <w:t xml:space="preserve">und enthält mindestens folgende Kontaktdaten: </w:t>
            </w:r>
          </w:p>
          <w:p w14:paraId="1C6FFCC0" w14:textId="3B58B2AF" w:rsidR="001F6E5F" w:rsidRPr="00155944" w:rsidRDefault="001F6E5F" w:rsidP="009E22AF">
            <w:pPr>
              <w:pStyle w:val="QSListenabsatz1"/>
              <w:numPr>
                <w:ilvl w:val="1"/>
                <w:numId w:val="7"/>
              </w:numPr>
              <w:ind w:left="880"/>
              <w:textAlignment w:val="auto"/>
            </w:pPr>
            <w:r w:rsidRPr="00155944">
              <w:t>Ansprechpartner, der sich mit den Gegebenheiten auf dem Betrieb auskennt (z.</w:t>
            </w:r>
            <w:r w:rsidR="00F1480D" w:rsidRPr="00155944">
              <w:t xml:space="preserve"> </w:t>
            </w:r>
            <w:r w:rsidRPr="00155944">
              <w:t>B. Familienangehöriger, Berater)</w:t>
            </w:r>
          </w:p>
          <w:p w14:paraId="1C6FFCC1" w14:textId="77777777" w:rsidR="001F6E5F" w:rsidRPr="00155944" w:rsidRDefault="001F6E5F" w:rsidP="009E22AF">
            <w:pPr>
              <w:pStyle w:val="QSListenabsatz1"/>
              <w:numPr>
                <w:ilvl w:val="1"/>
                <w:numId w:val="7"/>
              </w:numPr>
              <w:ind w:left="880"/>
              <w:textAlignment w:val="auto"/>
            </w:pPr>
            <w:r w:rsidRPr="00155944">
              <w:t>Hoftierarzt</w:t>
            </w:r>
          </w:p>
          <w:p w14:paraId="1C6FFCC2" w14:textId="77777777" w:rsidR="00287894" w:rsidRPr="00155944" w:rsidRDefault="001F6E5F" w:rsidP="009E22AF">
            <w:pPr>
              <w:pStyle w:val="QSListenabsatz1"/>
              <w:numPr>
                <w:ilvl w:val="1"/>
                <w:numId w:val="7"/>
              </w:numPr>
              <w:ind w:left="880"/>
              <w:textAlignment w:val="auto"/>
            </w:pPr>
            <w:r w:rsidRPr="00155944">
              <w:t>Technischer Notfalldienst (z. B. Elektriker) für Heizu</w:t>
            </w:r>
            <w:r w:rsidR="00B64483" w:rsidRPr="00155944">
              <w:t>ngs-, Lüftungs- und Fütterungssysteme</w:t>
            </w:r>
          </w:p>
        </w:tc>
        <w:tc>
          <w:tcPr>
            <w:tcW w:w="881" w:type="dxa"/>
            <w:tcBorders>
              <w:top w:val="single" w:sz="8" w:space="0" w:color="000000"/>
              <w:bottom w:val="single" w:sz="4" w:space="0" w:color="000000"/>
            </w:tcBorders>
            <w:tcMar>
              <w:top w:w="28" w:type="dxa"/>
              <w:bottom w:w="28" w:type="dxa"/>
            </w:tcMar>
          </w:tcPr>
          <w:p w14:paraId="1C6FFCC3" w14:textId="77777777" w:rsidR="00914612" w:rsidRPr="00155944" w:rsidRDefault="00914612" w:rsidP="00B56E83">
            <w:pPr>
              <w:pStyle w:val="Flietext"/>
            </w:pPr>
          </w:p>
        </w:tc>
        <w:tc>
          <w:tcPr>
            <w:tcW w:w="2660" w:type="dxa"/>
            <w:tcBorders>
              <w:top w:val="single" w:sz="8" w:space="0" w:color="000000"/>
              <w:bottom w:val="single" w:sz="4" w:space="0" w:color="000000"/>
            </w:tcBorders>
            <w:tcMar>
              <w:top w:w="28" w:type="dxa"/>
              <w:bottom w:w="28" w:type="dxa"/>
            </w:tcMar>
          </w:tcPr>
          <w:p w14:paraId="1C6FFCC4" w14:textId="77777777" w:rsidR="00914612" w:rsidRPr="00155944" w:rsidRDefault="00914612" w:rsidP="00B56E83">
            <w:pPr>
              <w:pStyle w:val="Flietext"/>
            </w:pPr>
          </w:p>
        </w:tc>
      </w:tr>
      <w:tr w:rsidR="007F7845" w:rsidRPr="00155944" w14:paraId="1C6FFCCE"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CD" w14:textId="77777777" w:rsidR="007F7845" w:rsidRPr="00155944" w:rsidRDefault="007F7845" w:rsidP="00DF1D8E">
            <w:pPr>
              <w:pStyle w:val="TabelleTextinhalte"/>
              <w:rPr>
                <w:lang w:eastAsia="de-DE"/>
              </w:rPr>
            </w:pPr>
            <w:r w:rsidRPr="00155944">
              <w:rPr>
                <w:lang w:eastAsia="de-DE"/>
              </w:rPr>
              <w:t xml:space="preserve">3.1.1 </w:t>
            </w:r>
            <w:r w:rsidRPr="00155944">
              <w:t>Betrieblicher</w:t>
            </w:r>
            <w:r w:rsidRPr="00155944">
              <w:rPr>
                <w:lang w:eastAsia="de-DE"/>
              </w:rPr>
              <w:t xml:space="preserve"> Zukauf und Wareneingang</w:t>
            </w:r>
          </w:p>
        </w:tc>
      </w:tr>
      <w:tr w:rsidR="00914612" w:rsidRPr="00155944" w14:paraId="1C6FFCD7" w14:textId="77777777" w:rsidTr="00B64483">
        <w:trPr>
          <w:trHeight w:val="284"/>
        </w:trPr>
        <w:tc>
          <w:tcPr>
            <w:tcW w:w="6306" w:type="dxa"/>
            <w:tcBorders>
              <w:bottom w:val="single" w:sz="4" w:space="0" w:color="000000"/>
            </w:tcBorders>
            <w:tcMar>
              <w:top w:w="28" w:type="dxa"/>
              <w:bottom w:w="28" w:type="dxa"/>
            </w:tcMar>
            <w:vAlign w:val="center"/>
          </w:tcPr>
          <w:p w14:paraId="1C6FFCCF" w14:textId="361FC559" w:rsidR="00992A69" w:rsidRPr="00155944" w:rsidRDefault="009049FF" w:rsidP="009E22AF">
            <w:pPr>
              <w:pStyle w:val="QSListenabsatz1"/>
              <w:numPr>
                <w:ilvl w:val="0"/>
                <w:numId w:val="3"/>
              </w:numPr>
              <w:ind w:left="454"/>
              <w:textAlignment w:val="auto"/>
            </w:pPr>
            <w:r w:rsidRPr="00155944">
              <w:t>Jeder</w:t>
            </w:r>
            <w:r w:rsidR="00914612" w:rsidRPr="00155944">
              <w:t xml:space="preserve"> </w:t>
            </w:r>
            <w:r w:rsidRPr="00155944">
              <w:t xml:space="preserve">Wareneingang und alle </w:t>
            </w:r>
            <w:r w:rsidR="009A2973" w:rsidRPr="00155944">
              <w:t>Dienstleistungen</w:t>
            </w:r>
            <w:r w:rsidR="00992A69" w:rsidRPr="00155944">
              <w:t xml:space="preserve"> in der Tierhaltung</w:t>
            </w:r>
            <w:r w:rsidR="007F7845" w:rsidRPr="00155944">
              <w:t xml:space="preserve"> sind dokumentiert</w:t>
            </w:r>
            <w:r w:rsidR="00723DD0" w:rsidRPr="00155944">
              <w:t xml:space="preserve"> (mit Datum, Art, Menge, Lieferant)</w:t>
            </w:r>
            <w:r w:rsidR="00992A69" w:rsidRPr="00155944">
              <w:t>, z.</w:t>
            </w:r>
            <w:r w:rsidR="009E22AF" w:rsidRPr="00155944">
              <w:t> </w:t>
            </w:r>
            <w:r w:rsidR="00992A69" w:rsidRPr="00155944">
              <w:t>B. Lieferscheine oder Rechnungen über:</w:t>
            </w:r>
          </w:p>
          <w:p w14:paraId="1C6FFCD0" w14:textId="019B95B5" w:rsidR="00992A69" w:rsidRPr="00155944" w:rsidRDefault="00992A69" w:rsidP="009E22AF">
            <w:pPr>
              <w:pStyle w:val="QSListenabsatz1"/>
              <w:numPr>
                <w:ilvl w:val="1"/>
                <w:numId w:val="7"/>
              </w:numPr>
              <w:ind w:left="880"/>
              <w:textAlignment w:val="auto"/>
            </w:pPr>
            <w:r w:rsidRPr="00155944">
              <w:t>Tier</w:t>
            </w:r>
            <w:r w:rsidR="00850E8B" w:rsidRPr="00155944">
              <w:t>e</w:t>
            </w:r>
          </w:p>
          <w:p w14:paraId="1C6FFCD1" w14:textId="77777777" w:rsidR="00992A69" w:rsidRPr="00155944" w:rsidRDefault="00992A69" w:rsidP="009E22AF">
            <w:pPr>
              <w:pStyle w:val="QSListenabsatz1"/>
              <w:numPr>
                <w:ilvl w:val="1"/>
                <w:numId w:val="7"/>
              </w:numPr>
              <w:ind w:left="880"/>
              <w:textAlignment w:val="auto"/>
            </w:pPr>
            <w:r w:rsidRPr="00155944">
              <w:t>Futtermittel und</w:t>
            </w:r>
            <w:r w:rsidR="002D5BB6" w:rsidRPr="00155944">
              <w:t xml:space="preserve"> Futtermittelzusatzstoffe</w:t>
            </w:r>
            <w:r w:rsidR="008D64BD" w:rsidRPr="00155944">
              <w:t xml:space="preserve"> </w:t>
            </w:r>
            <w:r w:rsidR="008D174A" w:rsidRPr="00155944">
              <w:t>(empfohlen: Nachweis der Chargennummer)</w:t>
            </w:r>
          </w:p>
          <w:p w14:paraId="1C6FFCD2" w14:textId="77777777" w:rsidR="00582163" w:rsidRPr="00155944" w:rsidRDefault="002D5BB6" w:rsidP="009E22AF">
            <w:pPr>
              <w:pStyle w:val="QSListenabsatz1"/>
              <w:numPr>
                <w:ilvl w:val="1"/>
                <w:numId w:val="7"/>
              </w:numPr>
              <w:ind w:left="880"/>
              <w:textAlignment w:val="auto"/>
            </w:pPr>
            <w:r w:rsidRPr="00155944">
              <w:t>Tierarzneimittel</w:t>
            </w:r>
          </w:p>
          <w:p w14:paraId="1C6FFCD3" w14:textId="77777777" w:rsidR="00582163" w:rsidRPr="00155944" w:rsidRDefault="00914612" w:rsidP="009E22AF">
            <w:pPr>
              <w:pStyle w:val="QSListenabsatz1"/>
              <w:numPr>
                <w:ilvl w:val="1"/>
                <w:numId w:val="7"/>
              </w:numPr>
              <w:ind w:left="880"/>
              <w:textAlignment w:val="auto"/>
            </w:pPr>
            <w:r w:rsidRPr="00155944">
              <w:t>Rein</w:t>
            </w:r>
            <w:r w:rsidR="002D5BB6" w:rsidRPr="00155944">
              <w:t>igungs- und Desinfektionsmittel</w:t>
            </w:r>
          </w:p>
          <w:p w14:paraId="1C6FFCD4" w14:textId="3188579C" w:rsidR="00766FC1" w:rsidRPr="00155944" w:rsidRDefault="00914612" w:rsidP="009E22AF">
            <w:pPr>
              <w:pStyle w:val="QSListenabsatz1"/>
              <w:numPr>
                <w:ilvl w:val="1"/>
                <w:numId w:val="7"/>
              </w:numPr>
              <w:ind w:left="880"/>
              <w:textAlignment w:val="auto"/>
            </w:pPr>
            <w:r w:rsidRPr="00155944">
              <w:t>Dienstleistungen (z.</w:t>
            </w:r>
            <w:r w:rsidR="00F1480D" w:rsidRPr="00155944">
              <w:t xml:space="preserve"> </w:t>
            </w:r>
            <w:r w:rsidRPr="00155944">
              <w:t>B. Tiertransporte, Einsatz f</w:t>
            </w:r>
            <w:r w:rsidR="00992A69" w:rsidRPr="00155944">
              <w:t>ahrbarer Mahl- und Mischanlagen)</w:t>
            </w:r>
          </w:p>
        </w:tc>
        <w:tc>
          <w:tcPr>
            <w:tcW w:w="881" w:type="dxa"/>
            <w:tcBorders>
              <w:bottom w:val="single" w:sz="4" w:space="0" w:color="000000"/>
            </w:tcBorders>
            <w:tcMar>
              <w:top w:w="28" w:type="dxa"/>
              <w:bottom w:w="28" w:type="dxa"/>
            </w:tcMar>
          </w:tcPr>
          <w:p w14:paraId="1C6FFCD5"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D6" w14:textId="77777777" w:rsidR="00914612" w:rsidRPr="00155944" w:rsidRDefault="00914612" w:rsidP="00B56E83">
            <w:pPr>
              <w:pStyle w:val="Flietext"/>
            </w:pPr>
          </w:p>
        </w:tc>
      </w:tr>
      <w:tr w:rsidR="005230AD" w:rsidRPr="00155944" w14:paraId="1C6FFCD9"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D8" w14:textId="6A1D837D" w:rsidR="005230AD"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5230AD" w:rsidRPr="00155944">
              <w:t>3.1.</w:t>
            </w:r>
            <w:r w:rsidR="00636B11" w:rsidRPr="00155944">
              <w:t>2</w:t>
            </w:r>
            <w:r w:rsidR="003866E7" w:rsidRPr="00155944">
              <w:t xml:space="preserve"> </w:t>
            </w:r>
            <w:r w:rsidR="005230AD" w:rsidRPr="00155944">
              <w:t>Kennzeichnung und Identifizierung der Tiere</w:t>
            </w:r>
          </w:p>
        </w:tc>
      </w:tr>
      <w:tr w:rsidR="00BC1903" w:rsidRPr="00155944" w14:paraId="1C6FFCDF" w14:textId="77777777" w:rsidTr="009E22AF">
        <w:trPr>
          <w:trHeight w:val="1191"/>
        </w:trPr>
        <w:tc>
          <w:tcPr>
            <w:tcW w:w="6306" w:type="dxa"/>
            <w:tcMar>
              <w:top w:w="28" w:type="dxa"/>
              <w:bottom w:w="28" w:type="dxa"/>
            </w:tcMar>
          </w:tcPr>
          <w:p w14:paraId="1C6FFCDA" w14:textId="77777777" w:rsidR="00BC1903" w:rsidRPr="00155944" w:rsidRDefault="00BC1903" w:rsidP="009E22AF">
            <w:pPr>
              <w:pStyle w:val="QSListenabsatz1"/>
              <w:numPr>
                <w:ilvl w:val="0"/>
                <w:numId w:val="3"/>
              </w:numPr>
              <w:ind w:left="454"/>
              <w:textAlignment w:val="auto"/>
            </w:pPr>
            <w:r w:rsidRPr="00155944">
              <w:t>Ferkel werden beim Absetzen mit Ohrmarke des Betriebes gekennzeichnet.</w:t>
            </w:r>
          </w:p>
          <w:p w14:paraId="1C6FFCDC" w14:textId="1BB4391A" w:rsidR="00BC1903" w:rsidRPr="00155944" w:rsidRDefault="00BC1903" w:rsidP="009E22AF">
            <w:pPr>
              <w:pStyle w:val="QSListenabsatz1"/>
              <w:numPr>
                <w:ilvl w:val="0"/>
                <w:numId w:val="3"/>
              </w:numPr>
              <w:ind w:left="454"/>
              <w:textAlignment w:val="auto"/>
            </w:pPr>
            <w:r w:rsidRPr="00155944">
              <w:t>Mastschweine werden bei Verlassen des Betriebs eindeutig gekennzeichnet (Ohrmarke oder Schlagstempel), so dass die Herkunft der</w:t>
            </w:r>
            <w:r w:rsidR="002808CF" w:rsidRPr="00155944">
              <w:t xml:space="preserve"> Mastschweine</w:t>
            </w:r>
            <w:r w:rsidRPr="00155944">
              <w:t xml:space="preserve"> jederzeit nachvollziehbar ist.</w:t>
            </w:r>
          </w:p>
        </w:tc>
        <w:tc>
          <w:tcPr>
            <w:tcW w:w="881" w:type="dxa"/>
            <w:tcMar>
              <w:top w:w="28" w:type="dxa"/>
              <w:bottom w:w="28" w:type="dxa"/>
            </w:tcMar>
          </w:tcPr>
          <w:p w14:paraId="1C6FFCDD" w14:textId="77777777" w:rsidR="00BC1903" w:rsidRPr="00155944" w:rsidRDefault="00BC1903" w:rsidP="00B56E83">
            <w:pPr>
              <w:pStyle w:val="Flietext"/>
            </w:pPr>
          </w:p>
        </w:tc>
        <w:tc>
          <w:tcPr>
            <w:tcW w:w="2660" w:type="dxa"/>
            <w:tcMar>
              <w:top w:w="28" w:type="dxa"/>
              <w:bottom w:w="28" w:type="dxa"/>
            </w:tcMar>
          </w:tcPr>
          <w:p w14:paraId="1C6FFCDE" w14:textId="77777777" w:rsidR="00BC1903" w:rsidRPr="00155944" w:rsidRDefault="00BC1903" w:rsidP="00B56E83">
            <w:pPr>
              <w:pStyle w:val="Flietext"/>
            </w:pPr>
          </w:p>
        </w:tc>
      </w:tr>
      <w:tr w:rsidR="005230AD" w:rsidRPr="00155944" w14:paraId="1C6FFCE1" w14:textId="77777777" w:rsidTr="00B64483">
        <w:tc>
          <w:tcPr>
            <w:tcW w:w="9847" w:type="dxa"/>
            <w:gridSpan w:val="3"/>
            <w:tcBorders>
              <w:top w:val="single" w:sz="4" w:space="0" w:color="000000"/>
            </w:tcBorders>
            <w:shd w:val="clear" w:color="auto" w:fill="C8DDF0"/>
            <w:tcMar>
              <w:top w:w="28" w:type="dxa"/>
              <w:bottom w:w="28" w:type="dxa"/>
            </w:tcMar>
          </w:tcPr>
          <w:p w14:paraId="1C6FFCE0" w14:textId="318E4D88" w:rsidR="005230AD"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5230AD" w:rsidRPr="00155944">
              <w:t>3.1.</w:t>
            </w:r>
            <w:r w:rsidR="00636B11" w:rsidRPr="00155944">
              <w:t xml:space="preserve">3 </w:t>
            </w:r>
            <w:r w:rsidR="005230AD" w:rsidRPr="00155944">
              <w:t>Herkunft und Vermarktung</w:t>
            </w:r>
          </w:p>
        </w:tc>
      </w:tr>
      <w:tr w:rsidR="00914612" w:rsidRPr="00155944" w14:paraId="1C6FFCE8" w14:textId="77777777" w:rsidTr="00B64483">
        <w:tc>
          <w:tcPr>
            <w:tcW w:w="6306" w:type="dxa"/>
            <w:tcBorders>
              <w:bottom w:val="single" w:sz="4" w:space="0" w:color="000000"/>
            </w:tcBorders>
            <w:tcMar>
              <w:top w:w="28" w:type="dxa"/>
              <w:bottom w:w="28" w:type="dxa"/>
            </w:tcMar>
          </w:tcPr>
          <w:p w14:paraId="1C6FFCE2" w14:textId="15936832" w:rsidR="009B7184" w:rsidRPr="00155944" w:rsidRDefault="009B7184" w:rsidP="009E22AF">
            <w:pPr>
              <w:pStyle w:val="QSListenabsatz1"/>
              <w:numPr>
                <w:ilvl w:val="0"/>
                <w:numId w:val="3"/>
              </w:numPr>
              <w:ind w:left="454"/>
              <w:textAlignment w:val="auto"/>
            </w:pPr>
            <w:r w:rsidRPr="00155944">
              <w:t>Es werden nur Ferkel aus lieferberechtigten QS-Betrieben bezogen.</w:t>
            </w:r>
          </w:p>
          <w:p w14:paraId="531101E2" w14:textId="7E912E1C" w:rsidR="00AB4BA4" w:rsidRPr="00155944" w:rsidRDefault="00AB4BA4" w:rsidP="009E22AF">
            <w:pPr>
              <w:pStyle w:val="QSListenabsatz1"/>
              <w:numPr>
                <w:ilvl w:val="0"/>
                <w:numId w:val="3"/>
              </w:numPr>
              <w:ind w:left="454"/>
              <w:textAlignment w:val="auto"/>
            </w:pPr>
            <w:r w:rsidRPr="00155944">
              <w:t>Ferkelerzeugung</w:t>
            </w:r>
            <w:r w:rsidR="00850E8B" w:rsidRPr="00155944">
              <w:t>,</w:t>
            </w:r>
            <w:r w:rsidRPr="00155944">
              <w:t xml:space="preserve"> Aufzucht von Mastferkeln und Haltung von Mastschweinen sowie Aufzucht von Zuchttieren, die nach der Selektion als Masttiere vermarktet werden sollen, </w:t>
            </w:r>
            <w:r w:rsidR="00946CE1" w:rsidRPr="00155944">
              <w:t>erfolgen</w:t>
            </w:r>
            <w:r w:rsidRPr="00155944">
              <w:t xml:space="preserve"> stets unter QS-Bedingung.</w:t>
            </w:r>
          </w:p>
          <w:p w14:paraId="1C6FFCE3" w14:textId="77777777" w:rsidR="00504454" w:rsidRPr="00155944" w:rsidRDefault="009B7184" w:rsidP="009E22AF">
            <w:pPr>
              <w:pStyle w:val="QSListenabsatz1"/>
              <w:numPr>
                <w:ilvl w:val="0"/>
                <w:numId w:val="3"/>
              </w:numPr>
              <w:ind w:left="454"/>
              <w:textAlignment w:val="auto"/>
            </w:pPr>
            <w:r w:rsidRPr="00155944">
              <w:t xml:space="preserve">Lieferberechtigung der Lieferanten wird regelmäßig über QS-Datenbank geprüft </w:t>
            </w:r>
            <w:r w:rsidR="00B62B1A" w:rsidRPr="00155944">
              <w:t xml:space="preserve">(Systempartnersuche: </w:t>
            </w:r>
            <w:hyperlink r:id="rId20" w:history="1">
              <w:r w:rsidR="00B62B1A" w:rsidRPr="00155944">
                <w:t>www.qs-plattform.de</w:t>
              </w:r>
            </w:hyperlink>
            <w:r w:rsidR="00B62B1A" w:rsidRPr="00155944">
              <w:t>).</w:t>
            </w:r>
          </w:p>
          <w:p w14:paraId="1C6FFCE4" w14:textId="77777777" w:rsidR="00097766" w:rsidRPr="00155944" w:rsidRDefault="00097766" w:rsidP="009E22AF">
            <w:pPr>
              <w:pStyle w:val="QSListenabsatz1"/>
              <w:numPr>
                <w:ilvl w:val="0"/>
                <w:numId w:val="3"/>
              </w:numPr>
              <w:ind w:left="454"/>
              <w:textAlignment w:val="auto"/>
            </w:pPr>
            <w:r w:rsidRPr="00155944">
              <w:t>Lieferpapiere</w:t>
            </w:r>
            <w:r w:rsidR="00E235E7" w:rsidRPr="00155944">
              <w:t>/Standarderklärungen</w:t>
            </w:r>
            <w:r w:rsidRPr="00155944">
              <w:t xml:space="preserve"> </w:t>
            </w:r>
            <w:r w:rsidR="00E235E7" w:rsidRPr="00155944">
              <w:t xml:space="preserve">(auch Kombination möglich) </w:t>
            </w:r>
            <w:r w:rsidR="00D4112C" w:rsidRPr="00155944">
              <w:t xml:space="preserve">sind für </w:t>
            </w:r>
            <w:r w:rsidR="006D14D0" w:rsidRPr="00155944">
              <w:t>jeden</w:t>
            </w:r>
            <w:r w:rsidR="00267327" w:rsidRPr="00155944">
              <w:t xml:space="preserve"> </w:t>
            </w:r>
            <w:r w:rsidRPr="00155944">
              <w:t xml:space="preserve">Verkauf von </w:t>
            </w:r>
            <w:r w:rsidR="00D4112C" w:rsidRPr="00155944">
              <w:t>Schweinen in Kopie</w:t>
            </w:r>
            <w:r w:rsidRPr="00155944">
              <w:t xml:space="preserve"> </w:t>
            </w:r>
            <w:r w:rsidR="00267327" w:rsidRPr="00155944">
              <w:t>vorhanden</w:t>
            </w:r>
            <w:r w:rsidR="00D4112C" w:rsidRPr="00155944">
              <w:t>.</w:t>
            </w:r>
            <w:r w:rsidR="006D14D0" w:rsidRPr="00155944">
              <w:t xml:space="preserve"> </w:t>
            </w:r>
          </w:p>
          <w:p w14:paraId="1C6FFCE5" w14:textId="77777777" w:rsidR="004D4F03" w:rsidRPr="00155944" w:rsidRDefault="00D4112C" w:rsidP="009E22AF">
            <w:pPr>
              <w:pStyle w:val="QSListenabsatz1"/>
              <w:numPr>
                <w:ilvl w:val="0"/>
                <w:numId w:val="3"/>
              </w:numPr>
              <w:ind w:left="454"/>
              <w:textAlignment w:val="auto"/>
            </w:pPr>
            <w:r w:rsidRPr="00155944">
              <w:t xml:space="preserve">Angaben zur Lebensmittelketteninformation beinhalten </w:t>
            </w:r>
            <w:r w:rsidR="004D4F03" w:rsidRPr="00155944">
              <w:t>Vorgaben zur Herkunftskennzeichnung für Schweinefleisch (vgl. VO EU 1337/2013)</w:t>
            </w:r>
            <w:r w:rsidR="002808CF" w:rsidRPr="00155944">
              <w:t>.</w:t>
            </w:r>
            <w:r w:rsidR="004D4F03" w:rsidRPr="00155944">
              <w:t xml:space="preserve"> </w:t>
            </w:r>
          </w:p>
        </w:tc>
        <w:tc>
          <w:tcPr>
            <w:tcW w:w="881" w:type="dxa"/>
            <w:tcBorders>
              <w:bottom w:val="single" w:sz="4" w:space="0" w:color="000000"/>
            </w:tcBorders>
            <w:tcMar>
              <w:top w:w="28" w:type="dxa"/>
              <w:bottom w:w="28" w:type="dxa"/>
            </w:tcMar>
          </w:tcPr>
          <w:p w14:paraId="1C6FFCE6"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E7" w14:textId="77777777" w:rsidR="00914612" w:rsidRPr="00155944" w:rsidRDefault="00914612" w:rsidP="00B56E83">
            <w:pPr>
              <w:pStyle w:val="Flietext"/>
            </w:pPr>
          </w:p>
        </w:tc>
      </w:tr>
      <w:tr w:rsidR="00582163" w:rsidRPr="00155944" w14:paraId="1C6FFCEA" w14:textId="77777777" w:rsidTr="00B64483">
        <w:tc>
          <w:tcPr>
            <w:tcW w:w="9847" w:type="dxa"/>
            <w:gridSpan w:val="3"/>
            <w:tcBorders>
              <w:top w:val="single" w:sz="4" w:space="0" w:color="000000"/>
            </w:tcBorders>
            <w:shd w:val="clear" w:color="auto" w:fill="C8DDF0"/>
            <w:tcMar>
              <w:top w:w="28" w:type="dxa"/>
              <w:bottom w:w="28" w:type="dxa"/>
            </w:tcMar>
          </w:tcPr>
          <w:p w14:paraId="1C6FFCE9" w14:textId="71DD20AE" w:rsidR="00582163"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lastRenderedPageBreak/>
              <w:t>[K.O.]</w:t>
            </w:r>
            <w:r w:rsidR="00582163" w:rsidRPr="00155944">
              <w:t>3.1.</w:t>
            </w:r>
            <w:r w:rsidR="00636B11" w:rsidRPr="00155944">
              <w:t>4</w:t>
            </w:r>
            <w:r w:rsidR="00582163" w:rsidRPr="00155944">
              <w:t xml:space="preserve"> Bestandsaufzeichnungen</w:t>
            </w:r>
          </w:p>
        </w:tc>
      </w:tr>
      <w:tr w:rsidR="00914612" w:rsidRPr="00155944" w14:paraId="1C6FFCEF" w14:textId="77777777" w:rsidTr="00B64483">
        <w:tc>
          <w:tcPr>
            <w:tcW w:w="6306" w:type="dxa"/>
            <w:tcBorders>
              <w:bottom w:val="single" w:sz="4" w:space="0" w:color="000000"/>
            </w:tcBorders>
            <w:tcMar>
              <w:top w:w="28" w:type="dxa"/>
              <w:bottom w:w="28" w:type="dxa"/>
            </w:tcMar>
            <w:vAlign w:val="center"/>
          </w:tcPr>
          <w:p w14:paraId="1C6FFCEB" w14:textId="0AF421D7" w:rsidR="005700E7" w:rsidRPr="00155944" w:rsidRDefault="006124AE" w:rsidP="009E22AF">
            <w:pPr>
              <w:pStyle w:val="QSListenabsatz1"/>
              <w:numPr>
                <w:ilvl w:val="0"/>
                <w:numId w:val="3"/>
              </w:numPr>
              <w:ind w:left="454"/>
              <w:textAlignment w:val="auto"/>
            </w:pPr>
            <w:r w:rsidRPr="00155944">
              <w:t>Bestand</w:t>
            </w:r>
            <w:r w:rsidR="00AB685F" w:rsidRPr="00155944">
              <w:t>sregister</w:t>
            </w:r>
            <w:r w:rsidR="003A65F8" w:rsidRPr="00155944">
              <w:t xml:space="preserve"> </w:t>
            </w:r>
            <w:r w:rsidR="00AB685F" w:rsidRPr="00155944">
              <w:t>wird</w:t>
            </w:r>
            <w:r w:rsidR="003A65F8" w:rsidRPr="00155944">
              <w:t xml:space="preserve"> geführ</w:t>
            </w:r>
            <w:r w:rsidR="00467445" w:rsidRPr="00155944">
              <w:t>t</w:t>
            </w:r>
            <w:r w:rsidR="00B636C9" w:rsidRPr="00155944">
              <w:t>, Veränderungen unverzüglich eingetragen (vgl. Musterformulare)</w:t>
            </w:r>
            <w:r w:rsidR="00A6768B" w:rsidRPr="00155944">
              <w:t>.</w:t>
            </w:r>
          </w:p>
          <w:p w14:paraId="1C6FFCEC" w14:textId="77777777" w:rsidR="005700E7" w:rsidRPr="00155944" w:rsidRDefault="00B62B1A" w:rsidP="009E22AF">
            <w:pPr>
              <w:pStyle w:val="QSListenabsatz1"/>
              <w:numPr>
                <w:ilvl w:val="0"/>
                <w:numId w:val="3"/>
              </w:numPr>
              <w:ind w:left="454"/>
              <w:textAlignment w:val="auto"/>
            </w:pPr>
            <w:r w:rsidRPr="00155944">
              <w:t>Alle Tierbewegungen sind dokumentiert durch Lieferscheine Tierbezug/-verkauf, Auszüge QS-/bzw. HI-Tier-Datenbank, Bestandsregister, etc.</w:t>
            </w:r>
          </w:p>
        </w:tc>
        <w:tc>
          <w:tcPr>
            <w:tcW w:w="881" w:type="dxa"/>
            <w:tcBorders>
              <w:bottom w:val="single" w:sz="4" w:space="0" w:color="000000"/>
            </w:tcBorders>
            <w:tcMar>
              <w:top w:w="28" w:type="dxa"/>
              <w:bottom w:w="28" w:type="dxa"/>
            </w:tcMar>
          </w:tcPr>
          <w:p w14:paraId="1C6FFCED"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EE" w14:textId="77777777" w:rsidR="00914612" w:rsidRPr="00155944" w:rsidRDefault="00914612" w:rsidP="00B56E83">
            <w:pPr>
              <w:pStyle w:val="Flietext"/>
            </w:pPr>
          </w:p>
        </w:tc>
      </w:tr>
      <w:tr w:rsidR="002A4064" w:rsidRPr="00155944" w14:paraId="1C6FFCF1"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CF0" w14:textId="4D8596FA" w:rsidR="002A4064" w:rsidRPr="00155944" w:rsidRDefault="002A4064" w:rsidP="00B56E83">
            <w:pPr>
              <w:pStyle w:val="Flietext"/>
              <w:rPr>
                <w:color w:val="FF0000"/>
              </w:rPr>
            </w:pPr>
            <w:r w:rsidRPr="00155944">
              <w:rPr>
                <w:rFonts w:eastAsia="Times New Roman" w:cs="Verdana"/>
                <w:b/>
                <w:color w:val="FF0000"/>
                <w:szCs w:val="18"/>
                <w:lang w:eastAsia="de-DE"/>
              </w:rPr>
              <w:t>[K.O.]</w:t>
            </w:r>
            <w:r w:rsidRPr="00155944">
              <w:t>3.2.1 Überwachung und Pflege der Tiere</w:t>
            </w:r>
          </w:p>
        </w:tc>
      </w:tr>
      <w:tr w:rsidR="002A4064" w:rsidRPr="00155944" w14:paraId="1C6FFCF6" w14:textId="77777777" w:rsidTr="00B64483">
        <w:tc>
          <w:tcPr>
            <w:tcW w:w="6306" w:type="dxa"/>
            <w:tcBorders>
              <w:bottom w:val="single" w:sz="4" w:space="0" w:color="000000"/>
            </w:tcBorders>
            <w:tcMar>
              <w:top w:w="28" w:type="dxa"/>
              <w:bottom w:w="28" w:type="dxa"/>
            </w:tcMar>
            <w:vAlign w:val="center"/>
          </w:tcPr>
          <w:p w14:paraId="1C6FFCF3" w14:textId="76A5101E" w:rsidR="00020137" w:rsidRPr="00155944" w:rsidRDefault="002476FB" w:rsidP="009E22AF">
            <w:pPr>
              <w:pStyle w:val="QSListenabsatz1"/>
              <w:numPr>
                <w:ilvl w:val="0"/>
                <w:numId w:val="3"/>
              </w:numPr>
              <w:ind w:left="454"/>
              <w:textAlignment w:val="auto"/>
            </w:pPr>
            <w:r w:rsidRPr="00155944">
              <w:t>Wohlbefinden der Tiere wird regelmäßig und mindestens täglich geprüft.</w:t>
            </w:r>
          </w:p>
        </w:tc>
        <w:tc>
          <w:tcPr>
            <w:tcW w:w="881" w:type="dxa"/>
            <w:tcBorders>
              <w:bottom w:val="single" w:sz="4" w:space="0" w:color="000000"/>
            </w:tcBorders>
            <w:tcMar>
              <w:top w:w="28" w:type="dxa"/>
              <w:bottom w:w="28" w:type="dxa"/>
            </w:tcMar>
          </w:tcPr>
          <w:p w14:paraId="1C6FFCF4"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CF5" w14:textId="77777777" w:rsidR="002A4064" w:rsidRPr="00155944" w:rsidRDefault="002A4064" w:rsidP="00B56E83">
            <w:pPr>
              <w:pStyle w:val="Flietext"/>
            </w:pPr>
          </w:p>
        </w:tc>
      </w:tr>
      <w:tr w:rsidR="002A4064" w:rsidRPr="00155944" w14:paraId="1C6FFCF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CF7" w14:textId="5E2A3B30"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3.2.2</w:t>
            </w:r>
            <w:r w:rsidRPr="00155944">
              <w:rPr>
                <w:rFonts w:cs="Verdana"/>
                <w:b/>
                <w:color w:val="141313" w:themeColor="text1"/>
              </w:rPr>
              <w:t xml:space="preserve"> </w:t>
            </w:r>
            <w:r w:rsidRPr="00155944">
              <w:rPr>
                <w:rFonts w:cs="Verdana"/>
                <w:color w:val="141313" w:themeColor="text1"/>
              </w:rPr>
              <w:t>Allgemeine Haltungsanforderungen</w:t>
            </w:r>
          </w:p>
        </w:tc>
      </w:tr>
      <w:tr w:rsidR="002A4064" w:rsidRPr="00155944" w14:paraId="1C6FFD01" w14:textId="77777777" w:rsidTr="00B64483">
        <w:tc>
          <w:tcPr>
            <w:tcW w:w="6306" w:type="dxa"/>
            <w:tcBorders>
              <w:bottom w:val="single" w:sz="4" w:space="0" w:color="000000"/>
            </w:tcBorders>
            <w:tcMar>
              <w:top w:w="28" w:type="dxa"/>
              <w:bottom w:w="28" w:type="dxa"/>
            </w:tcMar>
            <w:vAlign w:val="center"/>
          </w:tcPr>
          <w:p w14:paraId="1C6FFCF9" w14:textId="77777777" w:rsidR="002476FB" w:rsidRPr="00155944" w:rsidRDefault="002476FB" w:rsidP="009E22AF">
            <w:pPr>
              <w:pStyle w:val="QSListenabsatz1"/>
              <w:numPr>
                <w:ilvl w:val="0"/>
                <w:numId w:val="3"/>
              </w:numPr>
              <w:ind w:left="454"/>
              <w:textAlignment w:val="auto"/>
            </w:pPr>
            <w:r w:rsidRPr="00155944">
              <w:t>Haltungsform führt nicht zu vermeidbaren Gesundheitsschäden oder Verhaltensstörungen.</w:t>
            </w:r>
          </w:p>
          <w:p w14:paraId="1C6FFCFA" w14:textId="77777777" w:rsidR="002476FB" w:rsidRPr="00155944" w:rsidRDefault="002476FB" w:rsidP="009E22AF">
            <w:pPr>
              <w:pStyle w:val="QSListenabsatz1"/>
              <w:numPr>
                <w:ilvl w:val="0"/>
                <w:numId w:val="3"/>
              </w:numPr>
              <w:ind w:left="454"/>
              <w:textAlignment w:val="auto"/>
            </w:pPr>
            <w:r w:rsidRPr="00155944">
              <w:t>Tiere werden ausreichend vor Witterungseinflüssen geschützt.</w:t>
            </w:r>
          </w:p>
          <w:p w14:paraId="1C6FFCFB" w14:textId="77777777" w:rsidR="002476FB" w:rsidRPr="00155944" w:rsidRDefault="002476FB" w:rsidP="009E22AF">
            <w:pPr>
              <w:pStyle w:val="QSListenabsatz1"/>
              <w:numPr>
                <w:ilvl w:val="0"/>
                <w:numId w:val="3"/>
              </w:numPr>
              <w:ind w:left="454"/>
              <w:textAlignment w:val="auto"/>
            </w:pPr>
            <w:r w:rsidRPr="00155944">
              <w:t>Beleuchtungs-, Lüftungs- und Versorgungseinrichtungen werden mindestens täglich überprüft</w:t>
            </w:r>
            <w:r w:rsidR="009D3193" w:rsidRPr="00155944">
              <w:t>.</w:t>
            </w:r>
          </w:p>
          <w:p w14:paraId="1C6FFCFC" w14:textId="0B060A52" w:rsidR="002476FB" w:rsidRPr="00155944" w:rsidRDefault="002476FB" w:rsidP="009E22AF">
            <w:pPr>
              <w:pStyle w:val="QSListenabsatz1"/>
              <w:numPr>
                <w:ilvl w:val="0"/>
                <w:numId w:val="3"/>
              </w:numPr>
              <w:ind w:left="454"/>
              <w:textAlignment w:val="auto"/>
            </w:pPr>
            <w:r w:rsidRPr="00155944">
              <w:t>Defekte an Anlagen und Geräten werden unverzüglich behoben. Andernfalls werden bis zur Behebung Vorkehrungen zum Schutz der Gesundheit und des Wohlergehens der Tiere getroffen.</w:t>
            </w:r>
          </w:p>
          <w:p w14:paraId="1C6FFCFD" w14:textId="77777777" w:rsidR="002476FB" w:rsidRPr="00155944" w:rsidRDefault="002476FB" w:rsidP="009E22AF">
            <w:pPr>
              <w:pStyle w:val="QSListenabsatz1"/>
              <w:numPr>
                <w:ilvl w:val="0"/>
                <w:numId w:val="3"/>
              </w:numPr>
              <w:ind w:left="454"/>
              <w:textAlignment w:val="auto"/>
            </w:pPr>
            <w:r w:rsidRPr="00155944">
              <w:t>Keine Verwendung (subkutaner) Transponderimplantate</w:t>
            </w:r>
          </w:p>
          <w:p w14:paraId="1C6FFCFE" w14:textId="1C25CA55" w:rsidR="002A4064" w:rsidRPr="00155944" w:rsidRDefault="006D1AA6" w:rsidP="009E22AF">
            <w:pPr>
              <w:pStyle w:val="QSListenabsatz1"/>
              <w:numPr>
                <w:ilvl w:val="0"/>
                <w:numId w:val="3"/>
              </w:numPr>
              <w:ind w:left="454"/>
              <w:textAlignment w:val="auto"/>
            </w:pPr>
            <w:r w:rsidRPr="00155944">
              <w:t>Tiere bei denen</w:t>
            </w:r>
            <w:r w:rsidR="002476FB" w:rsidRPr="00155944">
              <w:t xml:space="preserve"> Implantate genutzt w</w:t>
            </w:r>
            <w:r w:rsidRPr="00155944">
              <w:t>urden:</w:t>
            </w:r>
            <w:r w:rsidR="002476FB" w:rsidRPr="00155944">
              <w:t xml:space="preserve"> Hinweis auf Lebensmittelketteninformation (Standarderklärung) an Schlachthof</w:t>
            </w:r>
            <w:r w:rsidR="00E51A70" w:rsidRPr="00155944">
              <w:t>.</w:t>
            </w:r>
          </w:p>
        </w:tc>
        <w:tc>
          <w:tcPr>
            <w:tcW w:w="881" w:type="dxa"/>
            <w:tcBorders>
              <w:bottom w:val="single" w:sz="4" w:space="0" w:color="000000"/>
            </w:tcBorders>
            <w:tcMar>
              <w:top w:w="28" w:type="dxa"/>
              <w:bottom w:w="28" w:type="dxa"/>
            </w:tcMar>
          </w:tcPr>
          <w:p w14:paraId="1C6FFCFF"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00" w14:textId="77777777" w:rsidR="002A4064" w:rsidRPr="00155944" w:rsidRDefault="002A4064" w:rsidP="00B56E83">
            <w:pPr>
              <w:pStyle w:val="Flietext"/>
            </w:pPr>
          </w:p>
        </w:tc>
      </w:tr>
      <w:tr w:rsidR="002E4741" w:rsidRPr="00155944" w14:paraId="1C6FFD0A" w14:textId="77777777" w:rsidTr="001F6E5F">
        <w:tc>
          <w:tcPr>
            <w:tcW w:w="6306" w:type="dxa"/>
            <w:tcBorders>
              <w:bottom w:val="single" w:sz="4" w:space="0" w:color="000000"/>
            </w:tcBorders>
            <w:tcMar>
              <w:top w:w="28" w:type="dxa"/>
              <w:bottom w:w="28" w:type="dxa"/>
            </w:tcMar>
            <w:vAlign w:val="center"/>
          </w:tcPr>
          <w:p w14:paraId="1C6FFD02" w14:textId="77777777" w:rsidR="002E4741" w:rsidRPr="00155944" w:rsidRDefault="002E4741" w:rsidP="002E4741">
            <w:pPr>
              <w:pStyle w:val="Flietext"/>
              <w:rPr>
                <w:u w:val="single"/>
              </w:rPr>
            </w:pPr>
            <w:r w:rsidRPr="00155944">
              <w:rPr>
                <w:u w:val="single"/>
              </w:rPr>
              <w:t>für Sauenhaltung:</w:t>
            </w:r>
          </w:p>
          <w:p w14:paraId="1C6FFD04" w14:textId="77777777" w:rsidR="002E4741" w:rsidRPr="00155944" w:rsidRDefault="002E4741" w:rsidP="009E22AF">
            <w:pPr>
              <w:pStyle w:val="QSListenabsatz1"/>
              <w:numPr>
                <w:ilvl w:val="0"/>
                <w:numId w:val="3"/>
              </w:numPr>
              <w:ind w:left="454"/>
              <w:textAlignment w:val="auto"/>
            </w:pPr>
            <w:r w:rsidRPr="00155944">
              <w:t>In Kastenständen keine Verletzungsgefahr, ungehindertes Aufstehen, Hinlegen, Ausstrecken des Kopfes und (in Seitenlage) der Gliedmaßen ist möglich</w:t>
            </w:r>
            <w:r w:rsidR="00E51A70" w:rsidRPr="00155944">
              <w:t>.</w:t>
            </w:r>
          </w:p>
          <w:p w14:paraId="1C6FFD05" w14:textId="77777777" w:rsidR="002E4741" w:rsidRPr="00155944" w:rsidRDefault="002E4741" w:rsidP="009E22AF">
            <w:pPr>
              <w:pStyle w:val="QSListenabsatz1"/>
              <w:numPr>
                <w:ilvl w:val="0"/>
                <w:numId w:val="3"/>
              </w:numPr>
              <w:ind w:left="454"/>
              <w:textAlignment w:val="auto"/>
            </w:pPr>
            <w:r w:rsidRPr="00155944">
              <w:t xml:space="preserve">Jungsauen und Sauen werden </w:t>
            </w:r>
            <w:r w:rsidR="009B338C" w:rsidRPr="00155944">
              <w:t>vier</w:t>
            </w:r>
            <w:r w:rsidRPr="00155944">
              <w:t xml:space="preserve"> Wochen nach erfolgreichem Belegen bis 1 Woche vor Abferkeln in Gruppen gehalten</w:t>
            </w:r>
            <w:r w:rsidR="00E51A70" w:rsidRPr="00155944">
              <w:t>.</w:t>
            </w:r>
          </w:p>
          <w:p w14:paraId="1C6FFD06" w14:textId="3EE015B6" w:rsidR="002E4741" w:rsidRPr="00155944" w:rsidRDefault="002E4741" w:rsidP="009E22AF">
            <w:pPr>
              <w:pStyle w:val="QSListenabsatz1"/>
              <w:numPr>
                <w:ilvl w:val="0"/>
                <w:numId w:val="3"/>
              </w:numPr>
              <w:ind w:left="454"/>
              <w:textAlignment w:val="auto"/>
            </w:pPr>
            <w:r w:rsidRPr="00155944">
              <w:t>Erkrankte Tiere werden nicht im Kastenstand gehalten</w:t>
            </w:r>
            <w:r w:rsidR="002808CF" w:rsidRPr="00155944">
              <w:t>.</w:t>
            </w:r>
          </w:p>
          <w:p w14:paraId="35ADBE09" w14:textId="2C474E66" w:rsidR="008F7147" w:rsidRPr="00155944" w:rsidRDefault="008F7147" w:rsidP="009E22AF">
            <w:pPr>
              <w:pStyle w:val="QSListenabsatz1"/>
              <w:numPr>
                <w:ilvl w:val="0"/>
                <w:numId w:val="3"/>
              </w:numPr>
              <w:ind w:left="454"/>
              <w:textAlignment w:val="auto"/>
            </w:pPr>
            <w:r w:rsidRPr="00155944">
              <w:t>Bei Gruppenhaltung ist jede Seite der Bucht mindestens 2,80 m, bei Gruppen mit weniger als sechs Schweinen mindestens 2,40 m lang</w:t>
            </w:r>
          </w:p>
          <w:p w14:paraId="1C6FFD07" w14:textId="0B36EC53" w:rsidR="002E4741" w:rsidRPr="00155944" w:rsidRDefault="002E4741" w:rsidP="009E22AF">
            <w:pPr>
              <w:pStyle w:val="QSListenabsatz1"/>
              <w:numPr>
                <w:ilvl w:val="0"/>
                <w:numId w:val="3"/>
              </w:numPr>
              <w:ind w:left="454"/>
              <w:textAlignment w:val="auto"/>
            </w:pPr>
            <w:r w:rsidRPr="00155944">
              <w:t>In Fress-Liegebuchten beträgt Gangbreite mindestens 1,60</w:t>
            </w:r>
            <w:r w:rsidR="00F1480D" w:rsidRPr="00155944">
              <w:t> </w:t>
            </w:r>
            <w:r w:rsidR="008F7147" w:rsidRPr="00155944">
              <w:t xml:space="preserve">m (einseitige Buchtenanordnung) </w:t>
            </w:r>
            <w:r w:rsidRPr="00155944">
              <w:t xml:space="preserve">bzw. 2,0 m </w:t>
            </w:r>
            <w:r w:rsidR="008F7147" w:rsidRPr="00155944">
              <w:t>(beidseitige Buchtenanordnung)</w:t>
            </w:r>
            <w:r w:rsidRPr="00155944">
              <w:t>.</w:t>
            </w:r>
          </w:p>
        </w:tc>
        <w:tc>
          <w:tcPr>
            <w:tcW w:w="881" w:type="dxa"/>
            <w:tcBorders>
              <w:bottom w:val="single" w:sz="4" w:space="0" w:color="000000"/>
            </w:tcBorders>
            <w:tcMar>
              <w:top w:w="28" w:type="dxa"/>
              <w:bottom w:w="28" w:type="dxa"/>
            </w:tcMar>
          </w:tcPr>
          <w:p w14:paraId="1C6FFD08" w14:textId="77777777" w:rsidR="002E4741" w:rsidRPr="00155944" w:rsidRDefault="002E4741" w:rsidP="00B56E83">
            <w:pPr>
              <w:pStyle w:val="Flietext"/>
            </w:pPr>
          </w:p>
        </w:tc>
        <w:tc>
          <w:tcPr>
            <w:tcW w:w="2660" w:type="dxa"/>
            <w:tcBorders>
              <w:bottom w:val="single" w:sz="4" w:space="0" w:color="000000"/>
            </w:tcBorders>
            <w:tcMar>
              <w:top w:w="28" w:type="dxa"/>
              <w:bottom w:w="28" w:type="dxa"/>
            </w:tcMar>
          </w:tcPr>
          <w:p w14:paraId="1C6FFD09" w14:textId="77777777" w:rsidR="002E4741" w:rsidRPr="00155944" w:rsidRDefault="002E4741" w:rsidP="00B56E83">
            <w:pPr>
              <w:pStyle w:val="Flietext"/>
            </w:pPr>
          </w:p>
        </w:tc>
      </w:tr>
      <w:tr w:rsidR="002E4741" w:rsidRPr="00155944" w14:paraId="1C6FFD12" w14:textId="77777777" w:rsidTr="00B64483">
        <w:tc>
          <w:tcPr>
            <w:tcW w:w="6306" w:type="dxa"/>
            <w:tcBorders>
              <w:bottom w:val="single" w:sz="4" w:space="0" w:color="000000"/>
            </w:tcBorders>
            <w:tcMar>
              <w:top w:w="28" w:type="dxa"/>
              <w:bottom w:w="28" w:type="dxa"/>
            </w:tcMar>
            <w:vAlign w:val="center"/>
          </w:tcPr>
          <w:p w14:paraId="1C6FFD0B" w14:textId="77777777" w:rsidR="002E4741" w:rsidRPr="00155944" w:rsidRDefault="00BB325D" w:rsidP="002E4741">
            <w:pPr>
              <w:pStyle w:val="Flietext"/>
              <w:rPr>
                <w:u w:val="single"/>
              </w:rPr>
            </w:pPr>
            <w:r w:rsidRPr="00155944">
              <w:rPr>
                <w:u w:val="single"/>
              </w:rPr>
              <w:t>für Saugferkel</w:t>
            </w:r>
            <w:r w:rsidR="002E4741" w:rsidRPr="00155944">
              <w:rPr>
                <w:u w:val="single"/>
              </w:rPr>
              <w:t>:</w:t>
            </w:r>
          </w:p>
          <w:p w14:paraId="1C6FFD0C" w14:textId="77777777" w:rsidR="002E4741" w:rsidRPr="00155944" w:rsidRDefault="002E4741" w:rsidP="009E22AF">
            <w:pPr>
              <w:pStyle w:val="QSListenabsatz1"/>
              <w:numPr>
                <w:ilvl w:val="0"/>
                <w:numId w:val="3"/>
              </w:numPr>
              <w:ind w:left="454"/>
              <w:textAlignment w:val="auto"/>
            </w:pPr>
            <w:r w:rsidRPr="00155944">
              <w:t>Schutzvorrichtungen gegen Erdrücken in Abferkelbuchten sind vorhanden.</w:t>
            </w:r>
          </w:p>
          <w:p w14:paraId="4A1C08EA" w14:textId="436417DB" w:rsidR="005C3055" w:rsidRPr="00155944" w:rsidRDefault="002E4741" w:rsidP="009E22AF">
            <w:pPr>
              <w:pStyle w:val="QSListenabsatz1"/>
              <w:numPr>
                <w:ilvl w:val="0"/>
                <w:numId w:val="3"/>
              </w:numPr>
              <w:ind w:left="454"/>
              <w:textAlignment w:val="auto"/>
            </w:pPr>
            <w:r w:rsidRPr="00155944">
              <w:t>Liegebereich der Ferkel ist ausreichend eingestreut oder wärmegedämmt und beheizbar, perforierter Boden ist abgedeckt.</w:t>
            </w:r>
          </w:p>
          <w:p w14:paraId="71F401C0" w14:textId="77777777" w:rsidR="009E22AF" w:rsidRPr="00155944" w:rsidRDefault="009E22AF" w:rsidP="009E22AF">
            <w:pPr>
              <w:pStyle w:val="QSListenabsatz1"/>
              <w:textAlignment w:val="auto"/>
            </w:pPr>
          </w:p>
          <w:p w14:paraId="11C0E65B" w14:textId="416C5341" w:rsidR="005C3055" w:rsidRPr="00155944" w:rsidRDefault="002E4741" w:rsidP="009E22AF">
            <w:pPr>
              <w:pStyle w:val="QSListenabsatz1"/>
              <w:numPr>
                <w:ilvl w:val="0"/>
                <w:numId w:val="3"/>
              </w:numPr>
              <w:ind w:left="454"/>
              <w:textAlignment w:val="auto"/>
            </w:pPr>
            <w:r w:rsidRPr="00155944">
              <w:lastRenderedPageBreak/>
              <w:t>Saugferkel werden erst im Alter von über vier Wochen abgesetzt.</w:t>
            </w:r>
          </w:p>
          <w:p w14:paraId="1C6FFD0F" w14:textId="77777777" w:rsidR="002E4741" w:rsidRPr="00155944" w:rsidRDefault="00802B4D" w:rsidP="009E22AF">
            <w:pPr>
              <w:pStyle w:val="QSListenabsatz1"/>
              <w:numPr>
                <w:ilvl w:val="0"/>
                <w:numId w:val="3"/>
              </w:numPr>
              <w:ind w:left="454"/>
              <w:textAlignment w:val="auto"/>
            </w:pPr>
            <w:r w:rsidRPr="00155944">
              <w:t>Absetzen unter vier Wochen erfolgt nur zum Schutz des Muttertieres, des Saugferkels, bei unverzüglicher Einstallung in gereinigte und desinfizierte Ställe oder getrennte Stallabteile, in denen keine Sauen gehalten werden.</w:t>
            </w:r>
          </w:p>
        </w:tc>
        <w:tc>
          <w:tcPr>
            <w:tcW w:w="881" w:type="dxa"/>
            <w:tcBorders>
              <w:bottom w:val="single" w:sz="4" w:space="0" w:color="000000"/>
            </w:tcBorders>
            <w:tcMar>
              <w:top w:w="28" w:type="dxa"/>
              <w:bottom w:w="28" w:type="dxa"/>
            </w:tcMar>
          </w:tcPr>
          <w:p w14:paraId="1C6FFD10" w14:textId="77777777" w:rsidR="002E4741" w:rsidRPr="00155944" w:rsidRDefault="002E4741" w:rsidP="00B56E83">
            <w:pPr>
              <w:pStyle w:val="Flietext"/>
            </w:pPr>
          </w:p>
        </w:tc>
        <w:tc>
          <w:tcPr>
            <w:tcW w:w="2660" w:type="dxa"/>
            <w:tcBorders>
              <w:bottom w:val="single" w:sz="4" w:space="0" w:color="000000"/>
            </w:tcBorders>
            <w:tcMar>
              <w:top w:w="28" w:type="dxa"/>
              <w:bottom w:w="28" w:type="dxa"/>
            </w:tcMar>
          </w:tcPr>
          <w:p w14:paraId="1C6FFD11" w14:textId="77777777" w:rsidR="002E4741" w:rsidRPr="00155944" w:rsidRDefault="002E4741" w:rsidP="00B56E83">
            <w:pPr>
              <w:pStyle w:val="Flietext"/>
            </w:pPr>
          </w:p>
        </w:tc>
      </w:tr>
      <w:tr w:rsidR="002A4064" w:rsidRPr="00155944" w14:paraId="1C6FFD14"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13" w14:textId="4832C51B"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3.2.3 Umgang mit erkrankten und verletzten Tieren</w:t>
            </w:r>
          </w:p>
        </w:tc>
      </w:tr>
      <w:tr w:rsidR="002A4064" w:rsidRPr="00155944" w14:paraId="1C6FFD22" w14:textId="77777777" w:rsidTr="00B64483">
        <w:tc>
          <w:tcPr>
            <w:tcW w:w="6306" w:type="dxa"/>
            <w:tcBorders>
              <w:bottom w:val="single" w:sz="4" w:space="0" w:color="000000"/>
            </w:tcBorders>
            <w:tcMar>
              <w:top w:w="28" w:type="dxa"/>
              <w:bottom w:w="28" w:type="dxa"/>
            </w:tcMar>
            <w:vAlign w:val="center"/>
          </w:tcPr>
          <w:p w14:paraId="1C6FFD15" w14:textId="77777777" w:rsidR="00350AFF" w:rsidRPr="00155944" w:rsidRDefault="00350AFF" w:rsidP="009E22AF">
            <w:pPr>
              <w:pStyle w:val="QSListenabsatz1"/>
              <w:numPr>
                <w:ilvl w:val="0"/>
                <w:numId w:val="3"/>
              </w:numPr>
              <w:ind w:left="454"/>
              <w:textAlignment w:val="auto"/>
            </w:pPr>
            <w:r w:rsidRPr="00155944">
              <w:t>Tote Tiere werden unverzüglich aus Stallbereich entfernt.</w:t>
            </w:r>
          </w:p>
          <w:p w14:paraId="1C6FFD16" w14:textId="4764FE8E" w:rsidR="000B2B95" w:rsidRPr="00155944" w:rsidRDefault="000B2B95" w:rsidP="009E22AF">
            <w:pPr>
              <w:pStyle w:val="QSListenabsatz1"/>
              <w:numPr>
                <w:ilvl w:val="0"/>
                <w:numId w:val="3"/>
              </w:numPr>
              <w:ind w:left="454"/>
              <w:textAlignment w:val="auto"/>
            </w:pPr>
            <w:r w:rsidRPr="00155944">
              <w:t>Abgestoßene, aggressive, schwache, kranke oder verletz</w:t>
            </w:r>
            <w:r w:rsidR="00E51A70" w:rsidRPr="00155944">
              <w:t>te Tiere werden abgesondert (z.</w:t>
            </w:r>
            <w:r w:rsidRPr="00155944">
              <w:t>B. in den Krankenstall)</w:t>
            </w:r>
            <w:r w:rsidR="006D1AA6" w:rsidRPr="00155944">
              <w:t>.</w:t>
            </w:r>
          </w:p>
          <w:p w14:paraId="1C6FFD17" w14:textId="5D4E32F6" w:rsidR="000B2B95" w:rsidRPr="00155944" w:rsidRDefault="000B2B95" w:rsidP="009E22AF">
            <w:pPr>
              <w:pStyle w:val="QSListenabsatz1"/>
              <w:numPr>
                <w:ilvl w:val="0"/>
                <w:numId w:val="3"/>
              </w:numPr>
              <w:ind w:left="454"/>
              <w:textAlignment w:val="auto"/>
            </w:pPr>
            <w:r w:rsidRPr="00155944">
              <w:t>Krankenstall ist vorhanden, trocken und weich eingestreut oder mit einer Unterlage) versehen</w:t>
            </w:r>
            <w:r w:rsidR="001F6E5F" w:rsidRPr="00155944">
              <w:t>, die den Liegebereich je Schwein abdeckt</w:t>
            </w:r>
            <w:r w:rsidRPr="00155944">
              <w:t>. Separierte Tiere haben direkten Sichtkontakt zu anderen Schweinen</w:t>
            </w:r>
            <w:r w:rsidR="005323D7" w:rsidRPr="00155944">
              <w:t xml:space="preserve"> und können sich umdrehen</w:t>
            </w:r>
            <w:r w:rsidRPr="00155944">
              <w:t>.</w:t>
            </w:r>
          </w:p>
          <w:p w14:paraId="1C6FFD18" w14:textId="77777777" w:rsidR="000B2B95" w:rsidRPr="00155944" w:rsidRDefault="000B2B95" w:rsidP="009E22AF">
            <w:pPr>
              <w:pStyle w:val="QSListenabsatz1"/>
              <w:numPr>
                <w:ilvl w:val="0"/>
                <w:numId w:val="3"/>
              </w:numPr>
              <w:ind w:left="454"/>
              <w:textAlignment w:val="auto"/>
            </w:pPr>
            <w:r w:rsidRPr="00155944">
              <w:t>Erkrankte Tiere wer</w:t>
            </w:r>
            <w:r w:rsidR="00E51A70" w:rsidRPr="00155944">
              <w:t xml:space="preserve">den ordnungsgemäß versorgt und </w:t>
            </w:r>
            <w:r w:rsidRPr="00155944">
              <w:t>unverzüglich tierärztlich versorgt.</w:t>
            </w:r>
          </w:p>
          <w:p w14:paraId="1C6FFD19" w14:textId="77777777" w:rsidR="001F6E5F" w:rsidRPr="00155944" w:rsidRDefault="000B2B95" w:rsidP="009E22AF">
            <w:pPr>
              <w:pStyle w:val="QSListenabsatz1"/>
              <w:numPr>
                <w:ilvl w:val="0"/>
                <w:numId w:val="3"/>
              </w:numPr>
              <w:ind w:left="454"/>
              <w:textAlignment w:val="auto"/>
            </w:pPr>
            <w:r w:rsidRPr="00155944">
              <w:t>Nicht therapierbare Tiere werden unverzüglich betäubt und getötet. Betäubung und Nottötung erfolgen nach den zulässigen Verfahren der nationalen Regelung auf Basis der Tierschutzschlachtverordnung 1099/2009</w:t>
            </w:r>
            <w:r w:rsidR="001F6E5F" w:rsidRPr="00155944">
              <w:t xml:space="preserve"> und unter Beachtung der fünf Schritte:</w:t>
            </w:r>
          </w:p>
          <w:p w14:paraId="1C6FFD1A" w14:textId="77777777" w:rsidR="001F6E5F" w:rsidRPr="00155944" w:rsidRDefault="001F6E5F" w:rsidP="009E22AF">
            <w:pPr>
              <w:pStyle w:val="QSListenabsatz1"/>
              <w:numPr>
                <w:ilvl w:val="1"/>
                <w:numId w:val="7"/>
              </w:numPr>
              <w:ind w:left="880"/>
              <w:textAlignment w:val="auto"/>
            </w:pPr>
            <w:r w:rsidRPr="00155944">
              <w:t>Feststellung, ob Nottötung notwendig</w:t>
            </w:r>
          </w:p>
          <w:p w14:paraId="1C6FFD1B" w14:textId="77777777" w:rsidR="001F6E5F" w:rsidRPr="00155944" w:rsidRDefault="001F6E5F" w:rsidP="009E22AF">
            <w:pPr>
              <w:pStyle w:val="QSListenabsatz1"/>
              <w:numPr>
                <w:ilvl w:val="1"/>
                <w:numId w:val="7"/>
              </w:numPr>
              <w:ind w:left="880"/>
              <w:textAlignment w:val="auto"/>
            </w:pPr>
            <w:r w:rsidRPr="00155944">
              <w:t>Sachgerechte Betäubung mit geeigneten Methoden</w:t>
            </w:r>
          </w:p>
          <w:p w14:paraId="1C6FFD1C" w14:textId="77777777" w:rsidR="001F6E5F" w:rsidRPr="00155944" w:rsidRDefault="001F6E5F" w:rsidP="009E22AF">
            <w:pPr>
              <w:pStyle w:val="QSListenabsatz1"/>
              <w:numPr>
                <w:ilvl w:val="1"/>
                <w:numId w:val="7"/>
              </w:numPr>
              <w:ind w:left="880"/>
              <w:textAlignment w:val="auto"/>
            </w:pPr>
            <w:r w:rsidRPr="00155944">
              <w:t>Kontrolle der Betäubung (Betäubungserfolg)</w:t>
            </w:r>
          </w:p>
          <w:p w14:paraId="1C6FFD1D" w14:textId="77777777" w:rsidR="001F6E5F" w:rsidRPr="00155944" w:rsidRDefault="001F6E5F" w:rsidP="009E22AF">
            <w:pPr>
              <w:pStyle w:val="QSListenabsatz1"/>
              <w:numPr>
                <w:ilvl w:val="1"/>
                <w:numId w:val="7"/>
              </w:numPr>
              <w:ind w:left="880"/>
              <w:textAlignment w:val="auto"/>
            </w:pPr>
            <w:r w:rsidRPr="00155944">
              <w:t>Sofortige Tötung des betäubten Tieres (mit geeigneten Methoden)</w:t>
            </w:r>
          </w:p>
          <w:p w14:paraId="1C6FFD1E" w14:textId="77777777" w:rsidR="000B2B95" w:rsidRPr="00155944" w:rsidRDefault="001F6E5F" w:rsidP="009E22AF">
            <w:pPr>
              <w:pStyle w:val="QSListenabsatz1"/>
              <w:numPr>
                <w:ilvl w:val="1"/>
                <w:numId w:val="7"/>
              </w:numPr>
              <w:ind w:left="880"/>
              <w:textAlignment w:val="auto"/>
            </w:pPr>
            <w:r w:rsidRPr="00155944">
              <w:t>Kontrolle des Todeseintritts</w:t>
            </w:r>
          </w:p>
          <w:p w14:paraId="1C6FFD1F" w14:textId="77777777" w:rsidR="002A4064" w:rsidRPr="00155944" w:rsidRDefault="000B2B95" w:rsidP="009E22AF">
            <w:pPr>
              <w:pStyle w:val="QSListenabsatz1"/>
              <w:numPr>
                <w:ilvl w:val="0"/>
                <w:numId w:val="3"/>
              </w:numPr>
              <w:ind w:left="454"/>
              <w:textAlignment w:val="auto"/>
            </w:pPr>
            <w:r w:rsidRPr="00155944">
              <w:t>Bei Verdacht auf Bestandserkrankungen oder Seuchen wird Tierarzt hinzugezogen.</w:t>
            </w:r>
          </w:p>
        </w:tc>
        <w:tc>
          <w:tcPr>
            <w:tcW w:w="881" w:type="dxa"/>
            <w:tcBorders>
              <w:bottom w:val="single" w:sz="4" w:space="0" w:color="000000"/>
            </w:tcBorders>
            <w:tcMar>
              <w:top w:w="28" w:type="dxa"/>
              <w:bottom w:w="28" w:type="dxa"/>
            </w:tcMar>
          </w:tcPr>
          <w:p w14:paraId="1C6FFD20"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21" w14:textId="77777777" w:rsidR="002A4064" w:rsidRPr="00155944" w:rsidRDefault="002A4064" w:rsidP="00B56E83">
            <w:pPr>
              <w:pStyle w:val="Flietext"/>
            </w:pPr>
          </w:p>
        </w:tc>
      </w:tr>
      <w:tr w:rsidR="002A4064" w:rsidRPr="00155944" w14:paraId="1C6FFD24"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23" w14:textId="77777777" w:rsidR="002A4064" w:rsidRPr="00155944" w:rsidRDefault="002A4064" w:rsidP="00B56E83">
            <w:pPr>
              <w:pStyle w:val="Flietext"/>
            </w:pPr>
            <w:r w:rsidRPr="00155944">
              <w:rPr>
                <w:rFonts w:cs="Verdana"/>
                <w:color w:val="141313" w:themeColor="text1"/>
              </w:rPr>
              <w:t>3.2.4 Stallböden</w:t>
            </w:r>
          </w:p>
        </w:tc>
      </w:tr>
      <w:tr w:rsidR="002A4064" w:rsidRPr="00155944" w14:paraId="1C6FFD30" w14:textId="77777777" w:rsidTr="00B64483">
        <w:tc>
          <w:tcPr>
            <w:tcW w:w="6306" w:type="dxa"/>
            <w:tcBorders>
              <w:bottom w:val="single" w:sz="4" w:space="0" w:color="000000"/>
            </w:tcBorders>
            <w:tcMar>
              <w:top w:w="28" w:type="dxa"/>
              <w:bottom w:w="28" w:type="dxa"/>
            </w:tcMar>
            <w:vAlign w:val="center"/>
          </w:tcPr>
          <w:p w14:paraId="1C6FFD25" w14:textId="5BCF9844" w:rsidR="00736944" w:rsidRPr="00155944" w:rsidRDefault="00736944" w:rsidP="009E22AF">
            <w:pPr>
              <w:pStyle w:val="QSListenabsatz1"/>
              <w:numPr>
                <w:ilvl w:val="0"/>
                <w:numId w:val="3"/>
              </w:numPr>
              <w:ind w:left="454"/>
              <w:textAlignment w:val="auto"/>
            </w:pPr>
            <w:r w:rsidRPr="00155944">
              <w:t xml:space="preserve">Böden </w:t>
            </w:r>
            <w:r w:rsidR="001F6E5F" w:rsidRPr="00155944">
              <w:t xml:space="preserve">und Treibgänge </w:t>
            </w:r>
            <w:r w:rsidRPr="00155944">
              <w:t>sind im Aufenthaltsbereich rutschfest und trittsicher</w:t>
            </w:r>
            <w:r w:rsidR="00E51A70" w:rsidRPr="00155944">
              <w:t>.</w:t>
            </w:r>
          </w:p>
          <w:p w14:paraId="46114FE1" w14:textId="001D445A" w:rsidR="005323D7" w:rsidRPr="00155944" w:rsidRDefault="005323D7" w:rsidP="009E22AF">
            <w:pPr>
              <w:pStyle w:val="QSListenabsatz1"/>
              <w:numPr>
                <w:ilvl w:val="0"/>
                <w:numId w:val="3"/>
              </w:numPr>
              <w:ind w:left="454"/>
              <w:textAlignment w:val="auto"/>
            </w:pPr>
            <w:r w:rsidRPr="00155944">
              <w:t>Ställe für Schweine in Gruppenhaltung (ausgenommen Absetzferkel) weisen einen Liegebereich auf. Dort wird ein Perforationsgrad von 15</w:t>
            </w:r>
            <w:r w:rsidR="00F1480D" w:rsidRPr="00155944">
              <w:t> </w:t>
            </w:r>
            <w:r w:rsidRPr="00155944">
              <w:t>% nicht überschritten.</w:t>
            </w:r>
          </w:p>
          <w:p w14:paraId="1C6FFD26" w14:textId="0DFB198B" w:rsidR="00736944" w:rsidRPr="00155944" w:rsidRDefault="00736944" w:rsidP="009E22AF">
            <w:pPr>
              <w:pStyle w:val="QSListenabsatz1"/>
              <w:numPr>
                <w:ilvl w:val="0"/>
                <w:numId w:val="3"/>
              </w:numPr>
              <w:ind w:left="454"/>
              <w:textAlignment w:val="auto"/>
            </w:pPr>
            <w:r w:rsidRPr="00155944">
              <w:t>Bei Einzelhaltung von Sauen und Jungsauen ist der Liegebereich nicht über Teilbereiche hinaus perforiert. Liegebereich weist dem Charakter nach</w:t>
            </w:r>
            <w:r w:rsidR="005323D7" w:rsidRPr="00155944">
              <w:t xml:space="preserve"> eine</w:t>
            </w:r>
            <w:r w:rsidRPr="00155944">
              <w:t xml:space="preserve"> geschlossene Fläche auf, die Möglichkeit zum Abfluss von Flüssigkeiten bietet.</w:t>
            </w:r>
          </w:p>
          <w:p w14:paraId="40827B8B" w14:textId="005722A9" w:rsidR="00ED15F7" w:rsidRPr="00155944" w:rsidRDefault="005323D7" w:rsidP="009E22AF">
            <w:pPr>
              <w:pStyle w:val="QSListenabsatz1"/>
              <w:numPr>
                <w:ilvl w:val="0"/>
                <w:numId w:val="3"/>
              </w:numPr>
              <w:ind w:left="454"/>
              <w:textAlignment w:val="auto"/>
            </w:pPr>
            <w:r w:rsidRPr="00155944">
              <w:t>Die Auftrittsbreite der Balken entspricht mindestens der jeweiligen Spaltenweite.</w:t>
            </w:r>
            <w:r w:rsidR="00E73E47" w:rsidRPr="00155944">
              <w:t xml:space="preserve"> Die Spaltenweiten im Aufenthaltsbereich der Schweine sind nicht größer als</w:t>
            </w:r>
          </w:p>
          <w:p w14:paraId="2C9059AC" w14:textId="3B49D5BC" w:rsidR="00A57B45" w:rsidRPr="00155944" w:rsidRDefault="00653715" w:rsidP="009E22AF">
            <w:pPr>
              <w:pStyle w:val="QSListenabsatz1"/>
              <w:numPr>
                <w:ilvl w:val="1"/>
                <w:numId w:val="7"/>
              </w:numPr>
              <w:ind w:left="880"/>
              <w:textAlignment w:val="auto"/>
            </w:pPr>
            <w:r w:rsidRPr="00155944">
              <w:t xml:space="preserve">bei </w:t>
            </w:r>
            <w:r w:rsidR="00E73E47" w:rsidRPr="00155944">
              <w:t>Saugferkeln max. 11 mm</w:t>
            </w:r>
          </w:p>
          <w:p w14:paraId="72C56BEA" w14:textId="1700383F" w:rsidR="00A57B45" w:rsidRPr="00155944" w:rsidRDefault="00653715" w:rsidP="009E22AF">
            <w:pPr>
              <w:pStyle w:val="QSListenabsatz1"/>
              <w:numPr>
                <w:ilvl w:val="1"/>
                <w:numId w:val="7"/>
              </w:numPr>
              <w:ind w:left="880"/>
              <w:textAlignment w:val="auto"/>
            </w:pPr>
            <w:r w:rsidRPr="00155944">
              <w:t xml:space="preserve">bei </w:t>
            </w:r>
            <w:r w:rsidR="00E73E47" w:rsidRPr="00155944">
              <w:t>Absatzferkeln max. 14 mm</w:t>
            </w:r>
          </w:p>
          <w:p w14:paraId="55EF085C" w14:textId="7953497E" w:rsidR="00A57B45" w:rsidRPr="00155944" w:rsidRDefault="00653715" w:rsidP="009E22AF">
            <w:pPr>
              <w:pStyle w:val="QSListenabsatz1"/>
              <w:numPr>
                <w:ilvl w:val="1"/>
                <w:numId w:val="7"/>
              </w:numPr>
              <w:ind w:left="880"/>
              <w:textAlignment w:val="auto"/>
            </w:pPr>
            <w:r w:rsidRPr="00155944">
              <w:t xml:space="preserve">bei </w:t>
            </w:r>
            <w:r w:rsidR="00E73E47" w:rsidRPr="00155944">
              <w:t>Zuchtläufern und Mastschweinen max. 18 mm</w:t>
            </w:r>
          </w:p>
          <w:p w14:paraId="750FA330" w14:textId="7BB54437" w:rsidR="005323D7" w:rsidRPr="00155944" w:rsidRDefault="00653715" w:rsidP="009E22AF">
            <w:pPr>
              <w:pStyle w:val="QSListenabsatz1"/>
              <w:numPr>
                <w:ilvl w:val="1"/>
                <w:numId w:val="7"/>
              </w:numPr>
              <w:ind w:left="880"/>
              <w:textAlignment w:val="auto"/>
            </w:pPr>
            <w:r w:rsidRPr="00155944">
              <w:t xml:space="preserve">bei </w:t>
            </w:r>
            <w:r w:rsidR="00E73E47" w:rsidRPr="00155944">
              <w:t>Jungsauen, Sauen und Ebern max. 20 mm.</w:t>
            </w:r>
          </w:p>
          <w:p w14:paraId="7406DD5A" w14:textId="1D6ADB64" w:rsidR="009E22AF" w:rsidRPr="00155944" w:rsidRDefault="009E22AF" w:rsidP="009E22AF">
            <w:pPr>
              <w:pStyle w:val="QSListenabsatz1"/>
              <w:textAlignment w:val="auto"/>
            </w:pPr>
          </w:p>
          <w:p w14:paraId="276F5A74" w14:textId="14F17C2A" w:rsidR="009E22AF" w:rsidRPr="00155944" w:rsidRDefault="009E22AF" w:rsidP="009E22AF">
            <w:pPr>
              <w:pStyle w:val="QSListenabsatz1"/>
              <w:textAlignment w:val="auto"/>
            </w:pPr>
          </w:p>
          <w:p w14:paraId="0F3521E1" w14:textId="77777777" w:rsidR="009E22AF" w:rsidRPr="00155944" w:rsidRDefault="009E22AF" w:rsidP="009E22AF">
            <w:pPr>
              <w:pStyle w:val="QSListenabsatz1"/>
              <w:textAlignment w:val="auto"/>
            </w:pPr>
          </w:p>
          <w:p w14:paraId="1C6FFD27" w14:textId="2DCF8E8B" w:rsidR="00736944" w:rsidRPr="00155944" w:rsidRDefault="00736944" w:rsidP="009E22AF">
            <w:pPr>
              <w:pStyle w:val="QSListenabsatz1"/>
              <w:numPr>
                <w:ilvl w:val="0"/>
                <w:numId w:val="3"/>
              </w:numPr>
              <w:ind w:left="454"/>
              <w:textAlignment w:val="auto"/>
            </w:pPr>
            <w:r w:rsidRPr="00155944">
              <w:lastRenderedPageBreak/>
              <w:t>Auftrittsbreite von Betonbalken für Saug- und Absatzferkel beträgt mind. 5 cm, für alle anderen Schweine mind. 8 cm</w:t>
            </w:r>
            <w:r w:rsidR="00E73E47" w:rsidRPr="00155944">
              <w:t>.</w:t>
            </w:r>
          </w:p>
          <w:p w14:paraId="1C6FFD2D" w14:textId="538400AD" w:rsidR="006458FD" w:rsidRPr="00155944" w:rsidRDefault="00653715" w:rsidP="009E22AF">
            <w:pPr>
              <w:pStyle w:val="QSListenabsatz1"/>
              <w:numPr>
                <w:ilvl w:val="0"/>
                <w:numId w:val="3"/>
              </w:numPr>
              <w:ind w:left="454"/>
              <w:textAlignment w:val="auto"/>
            </w:pPr>
            <w:r w:rsidRPr="00155944">
              <w:t xml:space="preserve">Sofern Metallgitterböden verwendet werden, entsprechen </w:t>
            </w:r>
            <w:r w:rsidR="00892CE1" w:rsidRPr="00155944">
              <w:t>s</w:t>
            </w:r>
            <w:r w:rsidRPr="00155944">
              <w:t xml:space="preserve">ie den Anforderungen lt. Leitfaden </w:t>
            </w:r>
          </w:p>
        </w:tc>
        <w:tc>
          <w:tcPr>
            <w:tcW w:w="881" w:type="dxa"/>
            <w:tcBorders>
              <w:bottom w:val="single" w:sz="4" w:space="0" w:color="000000"/>
            </w:tcBorders>
            <w:tcMar>
              <w:top w:w="28" w:type="dxa"/>
              <w:bottom w:w="28" w:type="dxa"/>
            </w:tcMar>
          </w:tcPr>
          <w:p w14:paraId="1C6FFD2E"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2F" w14:textId="77777777" w:rsidR="002A4064" w:rsidRPr="00155944" w:rsidRDefault="002A4064" w:rsidP="00B56E83">
            <w:pPr>
              <w:pStyle w:val="Flietext"/>
            </w:pPr>
          </w:p>
        </w:tc>
      </w:tr>
      <w:tr w:rsidR="002A4064" w:rsidRPr="00155944" w14:paraId="1C6FFD32"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31" w14:textId="77777777" w:rsidR="002A4064" w:rsidRPr="00155944" w:rsidRDefault="002A4064" w:rsidP="00B56E83">
            <w:pPr>
              <w:pStyle w:val="Flietext"/>
            </w:pPr>
            <w:r w:rsidRPr="00155944">
              <w:rPr>
                <w:rFonts w:cs="Verdana"/>
                <w:color w:val="141313" w:themeColor="text1"/>
              </w:rPr>
              <w:t>3.2.5 Stallklima, Temperatur, Lärmbelästigung, Lüftung</w:t>
            </w:r>
          </w:p>
        </w:tc>
      </w:tr>
      <w:tr w:rsidR="002A4064" w:rsidRPr="00155944" w14:paraId="1C6FFD40" w14:textId="77777777" w:rsidTr="00B64483">
        <w:tc>
          <w:tcPr>
            <w:tcW w:w="6306" w:type="dxa"/>
            <w:tcBorders>
              <w:bottom w:val="single" w:sz="4" w:space="0" w:color="000000"/>
            </w:tcBorders>
            <w:tcMar>
              <w:top w:w="28" w:type="dxa"/>
              <w:bottom w:w="28" w:type="dxa"/>
            </w:tcMar>
            <w:vAlign w:val="center"/>
          </w:tcPr>
          <w:p w14:paraId="1C6FFD33" w14:textId="77777777" w:rsidR="003B402E" w:rsidRPr="00155944" w:rsidRDefault="003B402E" w:rsidP="009E22AF">
            <w:pPr>
              <w:pStyle w:val="QSListenabsatz1"/>
              <w:numPr>
                <w:ilvl w:val="0"/>
                <w:numId w:val="3"/>
              </w:numPr>
              <w:ind w:left="454"/>
              <w:textAlignment w:val="auto"/>
            </w:pPr>
            <w:r w:rsidRPr="00155944">
              <w:t>Luftzirkulation, Staubgehalt, relative Luftfeuchte, Gaskonzentration in der Luft und Lärmbelästigung sind für Tiere unschädlich.</w:t>
            </w:r>
          </w:p>
          <w:p w14:paraId="1C6FFD34" w14:textId="77777777" w:rsidR="003B402E" w:rsidRPr="00155944" w:rsidRDefault="003B402E" w:rsidP="009E22AF">
            <w:pPr>
              <w:pStyle w:val="QSListenabsatz1"/>
              <w:numPr>
                <w:ilvl w:val="0"/>
                <w:numId w:val="3"/>
              </w:numPr>
              <w:ind w:left="454"/>
              <w:textAlignment w:val="auto"/>
            </w:pPr>
            <w:r w:rsidRPr="00155944">
              <w:t>Vorgaben für Stalltemperatur werden eingehalten:</w:t>
            </w:r>
          </w:p>
          <w:p w14:paraId="1C6FFD35" w14:textId="77777777" w:rsidR="003B402E" w:rsidRPr="00155944" w:rsidRDefault="003B402E" w:rsidP="009E22AF">
            <w:pPr>
              <w:pStyle w:val="QSListenabsatz1"/>
              <w:numPr>
                <w:ilvl w:val="1"/>
                <w:numId w:val="7"/>
              </w:numPr>
              <w:ind w:left="880"/>
              <w:textAlignment w:val="auto"/>
            </w:pPr>
            <w:r w:rsidRPr="00155944">
              <w:t>Bis 10 kg: 16 °C bei Einstreu, 20 °C ohne Einstreu</w:t>
            </w:r>
          </w:p>
          <w:p w14:paraId="1C6FFD36" w14:textId="77777777" w:rsidR="003B402E" w:rsidRPr="00155944" w:rsidRDefault="003B402E" w:rsidP="009E22AF">
            <w:pPr>
              <w:pStyle w:val="QSListenabsatz1"/>
              <w:numPr>
                <w:ilvl w:val="1"/>
                <w:numId w:val="7"/>
              </w:numPr>
              <w:ind w:left="880"/>
              <w:textAlignment w:val="auto"/>
            </w:pPr>
            <w:r w:rsidRPr="00155944">
              <w:t>&gt; 10 bis 20 kg: 14 °C mit Einstreu, 18 °C ohne Einstreu</w:t>
            </w:r>
          </w:p>
          <w:p w14:paraId="1C6FFD37" w14:textId="77777777" w:rsidR="003B402E" w:rsidRPr="00155944" w:rsidRDefault="003B402E" w:rsidP="009E22AF">
            <w:pPr>
              <w:pStyle w:val="QSListenabsatz1"/>
              <w:numPr>
                <w:ilvl w:val="1"/>
                <w:numId w:val="7"/>
              </w:numPr>
              <w:ind w:left="880"/>
              <w:textAlignment w:val="auto"/>
            </w:pPr>
            <w:r w:rsidRPr="00155944">
              <w:t>&gt; 20 kg: 12 °C mi</w:t>
            </w:r>
            <w:r w:rsidR="001A4044" w:rsidRPr="00155944">
              <w:t>t Einstreu, 16 °C ohne Einstreu</w:t>
            </w:r>
          </w:p>
          <w:p w14:paraId="63E7401D" w14:textId="7CC0E005" w:rsidR="00946CE1" w:rsidRPr="00155944" w:rsidRDefault="00946CE1" w:rsidP="009E22AF">
            <w:pPr>
              <w:pStyle w:val="QSListenabsatz1"/>
              <w:numPr>
                <w:ilvl w:val="0"/>
                <w:numId w:val="3"/>
              </w:numPr>
              <w:ind w:left="454"/>
              <w:textAlignment w:val="auto"/>
            </w:pPr>
            <w:r w:rsidRPr="00155944">
              <w:t>Im Liegebereich der Ferkel wird in den ersten zehn Tagen nach der Geburt eine Temperatur von 30</w:t>
            </w:r>
            <w:r w:rsidR="00F1480D" w:rsidRPr="00155944">
              <w:t> </w:t>
            </w:r>
            <w:r w:rsidRPr="00155944">
              <w:t>°C nicht überschritten.</w:t>
            </w:r>
          </w:p>
          <w:p w14:paraId="1C6FFD3D" w14:textId="6622F63F" w:rsidR="001F6E5F" w:rsidRPr="00155944" w:rsidRDefault="003B402E" w:rsidP="009E22AF">
            <w:pPr>
              <w:pStyle w:val="QSListenabsatz1"/>
              <w:numPr>
                <w:ilvl w:val="0"/>
                <w:numId w:val="3"/>
              </w:numPr>
              <w:ind w:left="454"/>
              <w:textAlignment w:val="auto"/>
            </w:pPr>
            <w:r w:rsidRPr="00155944">
              <w:t>Kein dauernder und plötzlicher Lärm</w:t>
            </w:r>
            <w:r w:rsidR="002808CF" w:rsidRPr="00155944">
              <w:t>.</w:t>
            </w:r>
            <w:r w:rsidRPr="00155944">
              <w:t xml:space="preserve"> </w:t>
            </w:r>
          </w:p>
        </w:tc>
        <w:tc>
          <w:tcPr>
            <w:tcW w:w="881" w:type="dxa"/>
            <w:tcBorders>
              <w:bottom w:val="single" w:sz="4" w:space="0" w:color="000000"/>
            </w:tcBorders>
            <w:tcMar>
              <w:top w:w="28" w:type="dxa"/>
              <w:bottom w:w="28" w:type="dxa"/>
            </w:tcMar>
          </w:tcPr>
          <w:p w14:paraId="1C6FFD3E"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3F" w14:textId="77777777" w:rsidR="002A4064" w:rsidRPr="00155944" w:rsidRDefault="002A4064" w:rsidP="00B56E83">
            <w:pPr>
              <w:pStyle w:val="Flietext"/>
            </w:pPr>
          </w:p>
        </w:tc>
      </w:tr>
      <w:tr w:rsidR="002A4064" w:rsidRPr="00155944" w14:paraId="1C6FFD42"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1" w14:textId="77777777" w:rsidR="002A4064" w:rsidRPr="00155944" w:rsidRDefault="002A4064" w:rsidP="00B56E83">
            <w:pPr>
              <w:pStyle w:val="Flietext"/>
            </w:pPr>
            <w:r w:rsidRPr="00155944">
              <w:rPr>
                <w:rFonts w:cs="Verdana"/>
                <w:color w:val="141313" w:themeColor="text1"/>
              </w:rPr>
              <w:t>3.2.6 Beleuchtung</w:t>
            </w:r>
          </w:p>
        </w:tc>
      </w:tr>
      <w:tr w:rsidR="002A4064" w:rsidRPr="00155944" w14:paraId="1C6FFD48" w14:textId="77777777" w:rsidTr="00B64483">
        <w:tc>
          <w:tcPr>
            <w:tcW w:w="6306" w:type="dxa"/>
            <w:tcBorders>
              <w:bottom w:val="single" w:sz="4" w:space="0" w:color="000000"/>
            </w:tcBorders>
            <w:tcMar>
              <w:top w:w="28" w:type="dxa"/>
              <w:bottom w:w="28" w:type="dxa"/>
            </w:tcMar>
            <w:vAlign w:val="center"/>
          </w:tcPr>
          <w:p w14:paraId="1C6FFD43" w14:textId="0FFEB397" w:rsidR="00D7447F" w:rsidRPr="00155944" w:rsidRDefault="00D7447F" w:rsidP="009E22AF">
            <w:pPr>
              <w:pStyle w:val="QSListenabsatz1"/>
              <w:numPr>
                <w:ilvl w:val="0"/>
                <w:numId w:val="3"/>
              </w:numPr>
              <w:ind w:left="454"/>
              <w:textAlignment w:val="auto"/>
            </w:pPr>
            <w:r w:rsidRPr="00155944">
              <w:t>Ausreichend Tageslicht</w:t>
            </w:r>
          </w:p>
          <w:p w14:paraId="1C6FFD44" w14:textId="2AF9C442" w:rsidR="00D7447F" w:rsidRPr="00155944" w:rsidRDefault="00A57B45" w:rsidP="009E22AF">
            <w:pPr>
              <w:pStyle w:val="QSListenabsatz1"/>
              <w:numPr>
                <w:ilvl w:val="0"/>
                <w:numId w:val="3"/>
              </w:numPr>
              <w:ind w:left="454"/>
              <w:textAlignment w:val="auto"/>
            </w:pPr>
            <w:r w:rsidRPr="00155944">
              <w:t>Wenn künstliche Beleuchtung erforderlich</w:t>
            </w:r>
            <w:r w:rsidR="00D7447F" w:rsidRPr="00155944">
              <w:t xml:space="preserve">: Lichtstärke beträgt mindestens 80 Lux, </w:t>
            </w:r>
            <w:r w:rsidR="00265E05" w:rsidRPr="00155944">
              <w:t xml:space="preserve">acht </w:t>
            </w:r>
            <w:r w:rsidR="00D7447F" w:rsidRPr="00155944">
              <w:t>Stunden Tagesrhythmus wird eingehalten</w:t>
            </w:r>
            <w:r w:rsidR="009F4369" w:rsidRPr="00155944">
              <w:t>.</w:t>
            </w:r>
          </w:p>
          <w:p w14:paraId="1C6FFD45" w14:textId="689435AC" w:rsidR="002A4064" w:rsidRPr="00155944" w:rsidRDefault="00D7447F" w:rsidP="009E22AF">
            <w:pPr>
              <w:pStyle w:val="QSListenabsatz1"/>
              <w:numPr>
                <w:ilvl w:val="0"/>
                <w:numId w:val="3"/>
              </w:numPr>
              <w:ind w:left="454"/>
              <w:textAlignment w:val="auto"/>
            </w:pPr>
            <w:r w:rsidRPr="00155944">
              <w:t>Wenn tagsüber künstliche Beleuchtung benötigt wird: Orientierungslicht für Dunkelstunden vorhanden</w:t>
            </w:r>
            <w:r w:rsidR="00A57B45" w:rsidRPr="00155944">
              <w:t xml:space="preserve"> und geschaltet</w:t>
            </w:r>
            <w:r w:rsidRPr="00155944">
              <w:t>.</w:t>
            </w:r>
          </w:p>
        </w:tc>
        <w:tc>
          <w:tcPr>
            <w:tcW w:w="881" w:type="dxa"/>
            <w:tcBorders>
              <w:bottom w:val="single" w:sz="4" w:space="0" w:color="000000"/>
            </w:tcBorders>
            <w:tcMar>
              <w:top w:w="28" w:type="dxa"/>
              <w:bottom w:w="28" w:type="dxa"/>
            </w:tcMar>
          </w:tcPr>
          <w:p w14:paraId="1C6FFD46"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47" w14:textId="77777777" w:rsidR="002A4064" w:rsidRPr="00155944" w:rsidRDefault="002A4064" w:rsidP="00B56E83">
            <w:pPr>
              <w:pStyle w:val="Flietext"/>
            </w:pPr>
          </w:p>
        </w:tc>
      </w:tr>
      <w:tr w:rsidR="002A4064" w:rsidRPr="00155944" w14:paraId="1C6FFD4A"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9" w14:textId="4C1A3D20"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3.2.7 Platzangebot</w:t>
            </w:r>
          </w:p>
        </w:tc>
      </w:tr>
      <w:tr w:rsidR="002A4064" w:rsidRPr="00155944" w14:paraId="1C6FFD4E" w14:textId="77777777" w:rsidTr="00B64483">
        <w:tc>
          <w:tcPr>
            <w:tcW w:w="6306" w:type="dxa"/>
            <w:tcBorders>
              <w:bottom w:val="single" w:sz="4" w:space="0" w:color="000000"/>
            </w:tcBorders>
            <w:tcMar>
              <w:top w:w="28" w:type="dxa"/>
              <w:bottom w:w="28" w:type="dxa"/>
            </w:tcMar>
            <w:vAlign w:val="center"/>
          </w:tcPr>
          <w:p w14:paraId="1C6FFD4B" w14:textId="77777777" w:rsidR="002A4064" w:rsidRPr="00155944" w:rsidRDefault="00D7447F" w:rsidP="009E22AF">
            <w:pPr>
              <w:pStyle w:val="QSListenabsatz1"/>
              <w:numPr>
                <w:ilvl w:val="0"/>
                <w:numId w:val="3"/>
              </w:numPr>
              <w:ind w:left="454"/>
              <w:textAlignment w:val="auto"/>
            </w:pPr>
            <w:r w:rsidRPr="00155944">
              <w:t>Mindest</w:t>
            </w:r>
            <w:r w:rsidR="001F6E5F" w:rsidRPr="00155944">
              <w:t>boden</w:t>
            </w:r>
            <w:r w:rsidR="007F3398" w:rsidRPr="00155944">
              <w:t>-</w:t>
            </w:r>
            <w:r w:rsidR="001F6E5F" w:rsidRPr="00155944">
              <w:t xml:space="preserve"> </w:t>
            </w:r>
            <w:r w:rsidR="007F3398" w:rsidRPr="00155944">
              <w:t>u</w:t>
            </w:r>
            <w:r w:rsidR="001F6E5F" w:rsidRPr="00155944">
              <w:t>nd Mindestliege</w:t>
            </w:r>
            <w:r w:rsidRPr="00155944">
              <w:t>flächen je Tier entsprechend dem Durchschnittsgewicht der Gruppe werden eingehalten (Details vgl. Leitfaden)</w:t>
            </w:r>
            <w:r w:rsidR="00C63992" w:rsidRPr="00155944">
              <w:t>.</w:t>
            </w:r>
          </w:p>
        </w:tc>
        <w:tc>
          <w:tcPr>
            <w:tcW w:w="881" w:type="dxa"/>
            <w:tcBorders>
              <w:bottom w:val="single" w:sz="4" w:space="0" w:color="000000"/>
            </w:tcBorders>
            <w:tcMar>
              <w:top w:w="28" w:type="dxa"/>
              <w:bottom w:w="28" w:type="dxa"/>
            </w:tcMar>
          </w:tcPr>
          <w:p w14:paraId="1C6FFD4C"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4D" w14:textId="77777777" w:rsidR="002A4064" w:rsidRPr="00155944" w:rsidRDefault="002A4064" w:rsidP="00B56E83">
            <w:pPr>
              <w:pStyle w:val="Flietext"/>
            </w:pPr>
          </w:p>
        </w:tc>
      </w:tr>
      <w:tr w:rsidR="002A4064" w:rsidRPr="00155944" w14:paraId="1C6FFD5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F" w14:textId="67039EC1"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3.2.8 Alarmanlage</w:t>
            </w:r>
          </w:p>
        </w:tc>
      </w:tr>
      <w:tr w:rsidR="002A4064" w:rsidRPr="00155944" w14:paraId="1C6FFD55" w14:textId="77777777" w:rsidTr="00B64483">
        <w:tc>
          <w:tcPr>
            <w:tcW w:w="6306" w:type="dxa"/>
            <w:tcBorders>
              <w:bottom w:val="single" w:sz="4" w:space="0" w:color="000000"/>
            </w:tcBorders>
            <w:tcMar>
              <w:top w:w="28" w:type="dxa"/>
              <w:bottom w:w="28" w:type="dxa"/>
            </w:tcMar>
            <w:vAlign w:val="center"/>
          </w:tcPr>
          <w:p w14:paraId="1C6FFD51" w14:textId="4C26BBC2" w:rsidR="00921B7C" w:rsidRPr="00155944" w:rsidRDefault="00921B7C" w:rsidP="009E22AF">
            <w:pPr>
              <w:pStyle w:val="QSListenabsatz1"/>
              <w:numPr>
                <w:ilvl w:val="0"/>
                <w:numId w:val="3"/>
              </w:numPr>
              <w:ind w:left="454"/>
              <w:textAlignment w:val="auto"/>
            </w:pPr>
            <w:r w:rsidRPr="00155944">
              <w:t>Bei elektrischer Lüftung ist Alarmanlage vorhanden, die Stromausfall</w:t>
            </w:r>
            <w:r w:rsidR="003E6CD9" w:rsidRPr="00155944">
              <w:t xml:space="preserve"> bzw. Ausfall der Lüftungsanlage</w:t>
            </w:r>
            <w:r w:rsidRPr="00155944">
              <w:t xml:space="preserve"> meldet</w:t>
            </w:r>
            <w:r w:rsidR="003E6CD9" w:rsidRPr="00155944">
              <w:t xml:space="preserve"> und unabhängig vom Stromnetz funktioniert</w:t>
            </w:r>
            <w:r w:rsidRPr="00155944">
              <w:t>.</w:t>
            </w:r>
          </w:p>
          <w:p w14:paraId="1C6FFD52" w14:textId="77777777" w:rsidR="002A4064" w:rsidRPr="00155944" w:rsidRDefault="00921B7C" w:rsidP="009E22AF">
            <w:pPr>
              <w:pStyle w:val="QSListenabsatz1"/>
              <w:numPr>
                <w:ilvl w:val="0"/>
                <w:numId w:val="3"/>
              </w:numPr>
              <w:ind w:left="454"/>
              <w:textAlignment w:val="auto"/>
            </w:pPr>
            <w:r w:rsidRPr="00155944">
              <w:t>Funktionsfähigkeit der Alarmanlage wird in technisch erforderlichen Abständen geprüft</w:t>
            </w:r>
            <w:r w:rsidR="009F4369" w:rsidRPr="00155944">
              <w:t>.</w:t>
            </w:r>
          </w:p>
        </w:tc>
        <w:tc>
          <w:tcPr>
            <w:tcW w:w="881" w:type="dxa"/>
            <w:tcBorders>
              <w:bottom w:val="single" w:sz="4" w:space="0" w:color="000000"/>
            </w:tcBorders>
            <w:tcMar>
              <w:top w:w="28" w:type="dxa"/>
              <w:bottom w:w="28" w:type="dxa"/>
            </w:tcMar>
          </w:tcPr>
          <w:p w14:paraId="1C6FFD53"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54" w14:textId="77777777" w:rsidR="002A4064" w:rsidRPr="00155944" w:rsidRDefault="002A4064" w:rsidP="00B56E83">
            <w:pPr>
              <w:pStyle w:val="Flietext"/>
            </w:pPr>
          </w:p>
        </w:tc>
      </w:tr>
      <w:tr w:rsidR="002A4064" w:rsidRPr="00155944" w14:paraId="1C6FFD57"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56" w14:textId="77777777" w:rsidR="002A4064" w:rsidRPr="00155944" w:rsidRDefault="002A4064" w:rsidP="00B56E83">
            <w:pPr>
              <w:pStyle w:val="Flietext"/>
            </w:pPr>
            <w:r w:rsidRPr="00155944">
              <w:rPr>
                <w:rFonts w:cs="Verdana"/>
                <w:color w:val="141313" w:themeColor="text1"/>
              </w:rPr>
              <w:t>3.2.9 Notstromaggregat</w:t>
            </w:r>
          </w:p>
        </w:tc>
      </w:tr>
      <w:tr w:rsidR="002A4064" w:rsidRPr="00155944" w14:paraId="1C6FFD5E" w14:textId="77777777" w:rsidTr="00B64483">
        <w:tc>
          <w:tcPr>
            <w:tcW w:w="6306" w:type="dxa"/>
            <w:tcBorders>
              <w:bottom w:val="single" w:sz="4" w:space="0" w:color="000000"/>
            </w:tcBorders>
            <w:tcMar>
              <w:top w:w="28" w:type="dxa"/>
              <w:bottom w:w="28" w:type="dxa"/>
            </w:tcMar>
            <w:vAlign w:val="center"/>
          </w:tcPr>
          <w:p w14:paraId="1C6FFD58" w14:textId="77777777" w:rsidR="00921B7C" w:rsidRPr="00155944" w:rsidRDefault="00921B7C" w:rsidP="009E22AF">
            <w:pPr>
              <w:pStyle w:val="QSListenabsatz1"/>
              <w:numPr>
                <w:ilvl w:val="0"/>
                <w:numId w:val="3"/>
              </w:numPr>
              <w:ind w:left="454"/>
              <w:textAlignment w:val="auto"/>
            </w:pPr>
            <w:r w:rsidRPr="00155944">
              <w:t>Wenn Versorgung der Tiere mit Futter und Wasser bei Stromausfall nicht sichergestellt ist: Notstromaggregat ist vorhanden.</w:t>
            </w:r>
          </w:p>
          <w:p w14:paraId="1C6FFD59" w14:textId="4990A7AB" w:rsidR="00921B7C" w:rsidRPr="00155944" w:rsidRDefault="00921B7C" w:rsidP="009E22AF">
            <w:pPr>
              <w:pStyle w:val="QSListenabsatz1"/>
              <w:numPr>
                <w:ilvl w:val="0"/>
                <w:numId w:val="3"/>
              </w:numPr>
              <w:ind w:left="454"/>
              <w:textAlignment w:val="auto"/>
            </w:pPr>
            <w:r w:rsidRPr="00155944">
              <w:t xml:space="preserve">Wenn Luftversorgung der Tiere bei Stromausfall nicht sichergestellt ist: Ersatzvorrichtung </w:t>
            </w:r>
            <w:r w:rsidR="003C1782" w:rsidRPr="00155944">
              <w:t>(z.</w:t>
            </w:r>
            <w:r w:rsidR="00F1480D" w:rsidRPr="00155944">
              <w:t> </w:t>
            </w:r>
            <w:r w:rsidRPr="00155944">
              <w:t>B. Notstromaggregat) ist vorhanden.</w:t>
            </w:r>
          </w:p>
          <w:p w14:paraId="6CEBF376" w14:textId="6C706886" w:rsidR="00A57B45" w:rsidRPr="00155944" w:rsidRDefault="00921B7C" w:rsidP="009E22AF">
            <w:pPr>
              <w:pStyle w:val="QSListenabsatz1"/>
              <w:numPr>
                <w:ilvl w:val="0"/>
                <w:numId w:val="3"/>
              </w:numPr>
              <w:ind w:left="454"/>
              <w:textAlignment w:val="auto"/>
            </w:pPr>
            <w:r w:rsidRPr="00155944">
              <w:t xml:space="preserve">Funktionsfähigkeit von Notstromaggregat wird in technisch erforderlichen Abständen geprüft. </w:t>
            </w:r>
          </w:p>
          <w:p w14:paraId="2F66C0C9" w14:textId="4519836A" w:rsidR="009E22AF" w:rsidRPr="00155944" w:rsidRDefault="009E22AF" w:rsidP="009E22AF">
            <w:pPr>
              <w:pStyle w:val="QSListenabsatz1"/>
              <w:textAlignment w:val="auto"/>
            </w:pPr>
          </w:p>
          <w:p w14:paraId="7ED36507" w14:textId="77777777" w:rsidR="009E22AF" w:rsidRPr="00155944" w:rsidRDefault="009E22AF" w:rsidP="009E22AF">
            <w:pPr>
              <w:pStyle w:val="QSListenabsatz1"/>
              <w:textAlignment w:val="auto"/>
            </w:pPr>
          </w:p>
          <w:p w14:paraId="319F289A" w14:textId="4B2887BB" w:rsidR="006458FD" w:rsidRPr="00155944" w:rsidRDefault="00921B7C" w:rsidP="009E22AF">
            <w:pPr>
              <w:pStyle w:val="QSListenabsatz1"/>
              <w:numPr>
                <w:ilvl w:val="0"/>
                <w:numId w:val="3"/>
              </w:numPr>
              <w:ind w:left="454"/>
              <w:textAlignment w:val="auto"/>
            </w:pPr>
            <w:r w:rsidRPr="00155944">
              <w:lastRenderedPageBreak/>
              <w:t>Einspeisemöglichkeit für Notstrom gegeben</w:t>
            </w:r>
            <w:r w:rsidR="00265E05" w:rsidRPr="00155944">
              <w:t>.</w:t>
            </w:r>
          </w:p>
          <w:p w14:paraId="1C6FFD5B" w14:textId="18DC013F" w:rsidR="00CA563F" w:rsidRPr="00155944" w:rsidRDefault="00905726" w:rsidP="009E22AF">
            <w:pPr>
              <w:pStyle w:val="QSListenabsatz1"/>
              <w:numPr>
                <w:ilvl w:val="0"/>
                <w:numId w:val="3"/>
              </w:numPr>
              <w:ind w:left="454"/>
              <w:textAlignment w:val="auto"/>
            </w:pPr>
            <w:r w:rsidRPr="00155944">
              <w:t>Wenn da</w:t>
            </w:r>
            <w:r w:rsidR="00A57B45" w:rsidRPr="00155944">
              <w:t>s</w:t>
            </w:r>
            <w:r w:rsidRPr="00155944">
              <w:t xml:space="preserve"> Notstromaggregat im Bedarfsfall von Dritten</w:t>
            </w:r>
            <w:r w:rsidR="00830D0C" w:rsidRPr="00155944">
              <w:t xml:space="preserve"> entliehen wird, ist dies vertraglich geregelt.</w:t>
            </w:r>
          </w:p>
        </w:tc>
        <w:tc>
          <w:tcPr>
            <w:tcW w:w="881" w:type="dxa"/>
            <w:tcBorders>
              <w:bottom w:val="single" w:sz="4" w:space="0" w:color="000000"/>
            </w:tcBorders>
            <w:tcMar>
              <w:top w:w="28" w:type="dxa"/>
              <w:bottom w:w="28" w:type="dxa"/>
            </w:tcMar>
          </w:tcPr>
          <w:p w14:paraId="1C6FFD5C"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5D" w14:textId="77777777" w:rsidR="002A4064" w:rsidRPr="00155944" w:rsidRDefault="002A4064" w:rsidP="00B56E83">
            <w:pPr>
              <w:pStyle w:val="Flietext"/>
            </w:pPr>
          </w:p>
        </w:tc>
      </w:tr>
      <w:tr w:rsidR="002A4064" w:rsidRPr="00155944" w14:paraId="1C6FFD6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5F" w14:textId="79164F51" w:rsidR="002A4064" w:rsidRPr="00155944" w:rsidRDefault="002A4064" w:rsidP="00B56E83">
            <w:pPr>
              <w:pStyle w:val="Flietext"/>
            </w:pPr>
            <w:r w:rsidRPr="00155944">
              <w:rPr>
                <w:rFonts w:cs="Verdana"/>
                <w:color w:val="141313" w:themeColor="text1"/>
              </w:rPr>
              <w:t>3.2.10 Tiertransport</w:t>
            </w:r>
          </w:p>
        </w:tc>
      </w:tr>
      <w:tr w:rsidR="002A4064" w:rsidRPr="00155944" w14:paraId="1C6FFD66" w14:textId="77777777" w:rsidTr="00B64483">
        <w:tc>
          <w:tcPr>
            <w:tcW w:w="6306" w:type="dxa"/>
            <w:tcBorders>
              <w:bottom w:val="single" w:sz="4" w:space="0" w:color="000000"/>
            </w:tcBorders>
            <w:tcMar>
              <w:top w:w="28" w:type="dxa"/>
              <w:bottom w:w="28" w:type="dxa"/>
            </w:tcMar>
            <w:vAlign w:val="center"/>
          </w:tcPr>
          <w:p w14:paraId="1C6FFD61" w14:textId="77777777" w:rsidR="00921B7C" w:rsidRPr="00155944" w:rsidRDefault="00921B7C" w:rsidP="009E22AF">
            <w:pPr>
              <w:pStyle w:val="QSListenabsatz1"/>
              <w:numPr>
                <w:ilvl w:val="0"/>
                <w:numId w:val="3"/>
              </w:numPr>
              <w:ind w:left="454"/>
              <w:textAlignment w:val="auto"/>
            </w:pPr>
            <w:r w:rsidRPr="00155944">
              <w:t>QS-Tiere werden über QS-zugelassenen Tiertransporteur angeliefert. Bei Anlieferung wird Lieferberechtigung des Transporteurs überprüft.</w:t>
            </w:r>
          </w:p>
          <w:p w14:paraId="1C6FFD62" w14:textId="77777777" w:rsidR="00921B7C" w:rsidRPr="00155944" w:rsidRDefault="00921B7C" w:rsidP="009E22AF">
            <w:pPr>
              <w:pStyle w:val="QSListenabsatz1"/>
              <w:numPr>
                <w:ilvl w:val="0"/>
                <w:numId w:val="3"/>
              </w:numPr>
              <w:ind w:left="454"/>
              <w:textAlignment w:val="auto"/>
            </w:pPr>
            <w:r w:rsidRPr="00155944">
              <w:t xml:space="preserve">Eigene Beauftragung des Tiertransports erfolgt nur an lieferberechtigte Transporteure (Lieferberechtigung wird vor Auftragsvergabe über QS-Datenbank geprüft (Systempartnersuche: www.qs-plattform.de)). </w:t>
            </w:r>
          </w:p>
          <w:p w14:paraId="649AC58E" w14:textId="77777777" w:rsidR="00C53453" w:rsidRPr="00155944" w:rsidRDefault="00921B7C" w:rsidP="009E22AF">
            <w:pPr>
              <w:pStyle w:val="QSListenabsatz1"/>
              <w:numPr>
                <w:ilvl w:val="0"/>
                <w:numId w:val="3"/>
              </w:numPr>
              <w:ind w:left="454"/>
              <w:textAlignment w:val="auto"/>
            </w:pPr>
            <w:r w:rsidRPr="00155944">
              <w:t>Der Transport von QS-Tieren zu anderen landwirtschaftlichen Betrieben bzw. zum Schlachthof erfolgt über QS-zugelassene Tiertransporteure.</w:t>
            </w:r>
          </w:p>
          <w:p w14:paraId="1C6FFD63" w14:textId="6E8353FA" w:rsidR="002A4064" w:rsidRPr="00155944" w:rsidRDefault="00921B7C" w:rsidP="009E22AF">
            <w:pPr>
              <w:pStyle w:val="QSListenabsatz1"/>
              <w:numPr>
                <w:ilvl w:val="0"/>
                <w:numId w:val="3"/>
              </w:numPr>
              <w:ind w:left="454"/>
              <w:textAlignment w:val="auto"/>
            </w:pPr>
            <w:r w:rsidRPr="00155944">
              <w:t>Bei eigenen Transporten s. Kapitel 3.8</w:t>
            </w:r>
            <w:r w:rsidR="00C63992" w:rsidRPr="00155944">
              <w:t>.</w:t>
            </w:r>
          </w:p>
        </w:tc>
        <w:tc>
          <w:tcPr>
            <w:tcW w:w="881" w:type="dxa"/>
            <w:tcBorders>
              <w:bottom w:val="single" w:sz="4" w:space="0" w:color="000000"/>
            </w:tcBorders>
            <w:tcMar>
              <w:top w:w="28" w:type="dxa"/>
              <w:bottom w:w="28" w:type="dxa"/>
            </w:tcMar>
          </w:tcPr>
          <w:p w14:paraId="1C6FFD64"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65" w14:textId="77777777" w:rsidR="002A4064" w:rsidRPr="00155944" w:rsidRDefault="002A4064" w:rsidP="00B56E83">
            <w:pPr>
              <w:pStyle w:val="Flietext"/>
            </w:pPr>
          </w:p>
        </w:tc>
      </w:tr>
      <w:tr w:rsidR="00156222" w:rsidRPr="00155944" w14:paraId="1C6FFD6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67" w14:textId="77777777" w:rsidR="00156222" w:rsidRPr="00155944" w:rsidRDefault="00156222" w:rsidP="00B56E83">
            <w:pPr>
              <w:pStyle w:val="Flietext"/>
            </w:pPr>
            <w:r w:rsidRPr="00155944">
              <w:rPr>
                <w:rFonts w:cs="Verdana"/>
                <w:color w:val="141313" w:themeColor="text1"/>
              </w:rPr>
              <w:t>3.2.11 Transportfähigkeit</w:t>
            </w:r>
          </w:p>
        </w:tc>
      </w:tr>
      <w:tr w:rsidR="00156222" w:rsidRPr="00155944" w14:paraId="1C6FFD6E" w14:textId="77777777" w:rsidTr="00B64483">
        <w:tc>
          <w:tcPr>
            <w:tcW w:w="6306" w:type="dxa"/>
            <w:tcBorders>
              <w:bottom w:val="single" w:sz="4" w:space="0" w:color="000000"/>
            </w:tcBorders>
            <w:tcMar>
              <w:top w:w="28" w:type="dxa"/>
              <w:bottom w:w="28" w:type="dxa"/>
            </w:tcMar>
            <w:vAlign w:val="center"/>
          </w:tcPr>
          <w:p w14:paraId="1C6FFD69" w14:textId="77777777" w:rsidR="00604555" w:rsidRPr="00155944" w:rsidRDefault="00604555" w:rsidP="009E22AF">
            <w:pPr>
              <w:pStyle w:val="QSListenabsatz1"/>
              <w:numPr>
                <w:ilvl w:val="0"/>
                <w:numId w:val="3"/>
              </w:numPr>
              <w:ind w:left="454"/>
              <w:textAlignment w:val="auto"/>
            </w:pPr>
            <w:r w:rsidRPr="00155944">
              <w:t>Transportfähigkeit der Tiere wird vor jeder Verladung überprüft.</w:t>
            </w:r>
          </w:p>
          <w:p w14:paraId="1C6FFD6A" w14:textId="48949543" w:rsidR="00604555" w:rsidRPr="00155944" w:rsidRDefault="00604555" w:rsidP="009E22AF">
            <w:pPr>
              <w:pStyle w:val="QSListenabsatz1"/>
              <w:numPr>
                <w:ilvl w:val="0"/>
                <w:numId w:val="3"/>
              </w:numPr>
              <w:ind w:left="454"/>
              <w:textAlignment w:val="auto"/>
            </w:pPr>
            <w:r w:rsidRPr="00155944">
              <w:t>Nicht transportfähige Tiere werden nicht verladen.</w:t>
            </w:r>
          </w:p>
          <w:p w14:paraId="1C6FFD6B" w14:textId="1EC8AB12" w:rsidR="00830D0C" w:rsidRPr="00155944" w:rsidRDefault="00604555" w:rsidP="009E22AF">
            <w:pPr>
              <w:pStyle w:val="QSListenabsatz1"/>
              <w:numPr>
                <w:ilvl w:val="0"/>
                <w:numId w:val="3"/>
              </w:numPr>
              <w:ind w:left="454"/>
              <w:textAlignment w:val="auto"/>
            </w:pPr>
            <w:r w:rsidRPr="00155944">
              <w:t>Gegebenenfalls wird der Tierarzt hinzugezogen.</w:t>
            </w:r>
          </w:p>
        </w:tc>
        <w:tc>
          <w:tcPr>
            <w:tcW w:w="881" w:type="dxa"/>
            <w:tcBorders>
              <w:bottom w:val="single" w:sz="4" w:space="0" w:color="000000"/>
            </w:tcBorders>
            <w:tcMar>
              <w:top w:w="28" w:type="dxa"/>
              <w:bottom w:w="28" w:type="dxa"/>
            </w:tcMar>
          </w:tcPr>
          <w:p w14:paraId="1C6FFD6C"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6D" w14:textId="77777777" w:rsidR="00156222" w:rsidRPr="00155944" w:rsidRDefault="00156222" w:rsidP="00B56E83">
            <w:pPr>
              <w:pStyle w:val="Flietext"/>
            </w:pPr>
          </w:p>
        </w:tc>
      </w:tr>
      <w:tr w:rsidR="00156222" w:rsidRPr="00155944" w14:paraId="1C6FFD7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6F" w14:textId="77777777" w:rsidR="00156222" w:rsidRPr="00155944" w:rsidRDefault="00156222" w:rsidP="00B56E83">
            <w:pPr>
              <w:pStyle w:val="Flietext"/>
            </w:pPr>
            <w:r w:rsidRPr="00155944">
              <w:rPr>
                <w:rFonts w:cs="Verdana"/>
                <w:color w:val="141313" w:themeColor="text1"/>
              </w:rPr>
              <w:t>3.2.12 Anforderungen an die Ver- und Entladeeinrichtun</w:t>
            </w:r>
            <w:r w:rsidR="004C748A" w:rsidRPr="00155944">
              <w:rPr>
                <w:rFonts w:cs="Verdana"/>
                <w:color w:val="141313" w:themeColor="text1"/>
              </w:rPr>
              <w:t>g</w:t>
            </w:r>
            <w:r w:rsidRPr="00155944">
              <w:rPr>
                <w:rFonts w:cs="Verdana"/>
                <w:color w:val="141313" w:themeColor="text1"/>
              </w:rPr>
              <w:t>en für den Tiertransport</w:t>
            </w:r>
          </w:p>
        </w:tc>
      </w:tr>
      <w:tr w:rsidR="00156222" w:rsidRPr="00155944" w14:paraId="1C6FFD76" w14:textId="77777777" w:rsidTr="00B64483">
        <w:tc>
          <w:tcPr>
            <w:tcW w:w="6306" w:type="dxa"/>
            <w:tcBorders>
              <w:bottom w:val="single" w:sz="4" w:space="0" w:color="000000"/>
            </w:tcBorders>
            <w:tcMar>
              <w:top w:w="28" w:type="dxa"/>
              <w:bottom w:w="28" w:type="dxa"/>
            </w:tcMar>
            <w:vAlign w:val="center"/>
          </w:tcPr>
          <w:p w14:paraId="1C6FFD71" w14:textId="77777777" w:rsidR="00075DE9" w:rsidRPr="00155944" w:rsidRDefault="00075DE9" w:rsidP="009E22AF">
            <w:pPr>
              <w:pStyle w:val="QSListenabsatz1"/>
              <w:numPr>
                <w:ilvl w:val="0"/>
                <w:numId w:val="3"/>
              </w:numPr>
              <w:ind w:left="454"/>
              <w:textAlignment w:val="auto"/>
            </w:pPr>
            <w:r w:rsidRPr="00155944">
              <w:t>Verletzungen der Tiere werden vermieden.</w:t>
            </w:r>
          </w:p>
          <w:p w14:paraId="7606624A" w14:textId="77777777" w:rsidR="00C53453" w:rsidRPr="00155944" w:rsidRDefault="00075DE9" w:rsidP="009E22AF">
            <w:pPr>
              <w:pStyle w:val="QSListenabsatz1"/>
              <w:numPr>
                <w:ilvl w:val="0"/>
                <w:numId w:val="3"/>
              </w:numPr>
              <w:ind w:left="454"/>
              <w:textAlignment w:val="auto"/>
            </w:pPr>
            <w:r w:rsidRPr="00155944">
              <w:t>Sicherheit der Tiere ist gewährleistet.</w:t>
            </w:r>
          </w:p>
          <w:p w14:paraId="1C6FFD73" w14:textId="04C8740E" w:rsidR="00156222" w:rsidRPr="00155944" w:rsidRDefault="00C53453" w:rsidP="009E22AF">
            <w:pPr>
              <w:pStyle w:val="QSListenabsatz1"/>
              <w:numPr>
                <w:ilvl w:val="0"/>
                <w:numId w:val="3"/>
              </w:numPr>
              <w:ind w:left="454"/>
              <w:textAlignment w:val="auto"/>
            </w:pPr>
            <w:r w:rsidRPr="00155944">
              <w:t>A</w:t>
            </w:r>
            <w:r w:rsidR="00075DE9" w:rsidRPr="00155944">
              <w:t>ngemessene Beleuchtung bei Ver- und Entladen gewährleistet.</w:t>
            </w:r>
          </w:p>
        </w:tc>
        <w:tc>
          <w:tcPr>
            <w:tcW w:w="881" w:type="dxa"/>
            <w:tcBorders>
              <w:bottom w:val="single" w:sz="4" w:space="0" w:color="000000"/>
            </w:tcBorders>
            <w:tcMar>
              <w:top w:w="28" w:type="dxa"/>
              <w:bottom w:w="28" w:type="dxa"/>
            </w:tcMar>
          </w:tcPr>
          <w:p w14:paraId="1C6FFD74"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75" w14:textId="77777777" w:rsidR="00156222" w:rsidRPr="00155944" w:rsidRDefault="00156222" w:rsidP="00B56E83">
            <w:pPr>
              <w:pStyle w:val="Flietext"/>
            </w:pPr>
          </w:p>
        </w:tc>
      </w:tr>
      <w:tr w:rsidR="00156222" w:rsidRPr="00155944" w14:paraId="1C6FFD7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77" w14:textId="4F5307E3" w:rsidR="00156222" w:rsidRPr="00155944" w:rsidRDefault="00156222" w:rsidP="00B56E83">
            <w:pPr>
              <w:pStyle w:val="Flietext"/>
            </w:pPr>
            <w:r w:rsidRPr="00155944">
              <w:rPr>
                <w:rFonts w:eastAsia="Times New Roman" w:cs="Verdana"/>
                <w:b/>
                <w:color w:val="FF0000"/>
                <w:szCs w:val="18"/>
                <w:lang w:eastAsia="de-DE"/>
              </w:rPr>
              <w:t>[K.O.]</w:t>
            </w:r>
            <w:r w:rsidRPr="00155944">
              <w:rPr>
                <w:rFonts w:cs="Verdana"/>
                <w:color w:val="141313" w:themeColor="text1"/>
              </w:rPr>
              <w:t>3.2.13</w:t>
            </w:r>
            <w:r w:rsidRPr="00155944">
              <w:rPr>
                <w:rFonts w:cs="Verdana"/>
                <w:b/>
                <w:color w:val="141313" w:themeColor="text1"/>
              </w:rPr>
              <w:t xml:space="preserve"> </w:t>
            </w:r>
            <w:r w:rsidRPr="00155944">
              <w:rPr>
                <w:rFonts w:cs="Verdana"/>
                <w:color w:val="141313" w:themeColor="text1"/>
              </w:rPr>
              <w:t>Umgang mit den Tieren beim Verladen</w:t>
            </w:r>
          </w:p>
        </w:tc>
      </w:tr>
      <w:tr w:rsidR="00156222" w:rsidRPr="00155944" w14:paraId="1C6FFD7E" w14:textId="77777777" w:rsidTr="00B64483">
        <w:tc>
          <w:tcPr>
            <w:tcW w:w="6306" w:type="dxa"/>
            <w:tcBorders>
              <w:bottom w:val="single" w:sz="4" w:space="0" w:color="000000"/>
            </w:tcBorders>
            <w:tcMar>
              <w:top w:w="28" w:type="dxa"/>
              <w:bottom w:w="28" w:type="dxa"/>
            </w:tcMar>
            <w:vAlign w:val="center"/>
          </w:tcPr>
          <w:p w14:paraId="1C6FFD79" w14:textId="35004F3D" w:rsidR="00856ECD" w:rsidRPr="00155944" w:rsidRDefault="00856ECD" w:rsidP="009E22AF">
            <w:pPr>
              <w:pStyle w:val="QSListenabsatz1"/>
              <w:numPr>
                <w:ilvl w:val="0"/>
                <w:numId w:val="3"/>
              </w:numPr>
              <w:ind w:left="454"/>
              <w:textAlignment w:val="auto"/>
            </w:pPr>
            <w:r w:rsidRPr="00155944">
              <w:t>Personen sind geschult oder qualifiziert</w:t>
            </w:r>
            <w:r w:rsidR="00835027" w:rsidRPr="00155944">
              <w:t xml:space="preserve"> und wenden bei der Verladung keine Gewalt an</w:t>
            </w:r>
            <w:r w:rsidRPr="00155944">
              <w:t>.</w:t>
            </w:r>
          </w:p>
          <w:p w14:paraId="1C6FFD7A" w14:textId="44E091D5" w:rsidR="00856ECD" w:rsidRPr="00155944" w:rsidRDefault="00856ECD" w:rsidP="009E22AF">
            <w:pPr>
              <w:pStyle w:val="QSListenabsatz1"/>
              <w:numPr>
                <w:ilvl w:val="0"/>
                <w:numId w:val="3"/>
              </w:numPr>
              <w:ind w:left="454"/>
              <w:textAlignment w:val="auto"/>
            </w:pPr>
            <w:r w:rsidRPr="00155944">
              <w:t xml:space="preserve">Tiere </w:t>
            </w:r>
            <w:r w:rsidR="00835027" w:rsidRPr="00155944">
              <w:t>werden,</w:t>
            </w:r>
            <w:r w:rsidRPr="00155944">
              <w:t xml:space="preserve"> wenn erforderlich</w:t>
            </w:r>
            <w:r w:rsidR="00835027" w:rsidRPr="00155944">
              <w:t>,</w:t>
            </w:r>
            <w:r w:rsidRPr="00155944">
              <w:t xml:space="preserve"> getrennt transportiert.</w:t>
            </w:r>
          </w:p>
          <w:p w14:paraId="1C6FFD7B" w14:textId="77777777" w:rsidR="00156222" w:rsidRPr="00155944" w:rsidRDefault="00856ECD" w:rsidP="009E22AF">
            <w:pPr>
              <w:pStyle w:val="QSListenabsatz1"/>
              <w:numPr>
                <w:ilvl w:val="0"/>
                <w:numId w:val="3"/>
              </w:numPr>
              <w:ind w:left="454"/>
              <w:textAlignment w:val="auto"/>
            </w:pPr>
            <w:r w:rsidRPr="00155944">
              <w:t>Treibhilfen (Treibbretter/Treibpaddel) werden nur tierschonend eingesetzt. Einsatz elektrischer Treibhilfen wird vermieden.</w:t>
            </w:r>
          </w:p>
        </w:tc>
        <w:tc>
          <w:tcPr>
            <w:tcW w:w="881" w:type="dxa"/>
            <w:tcBorders>
              <w:bottom w:val="single" w:sz="4" w:space="0" w:color="000000"/>
            </w:tcBorders>
            <w:tcMar>
              <w:top w:w="28" w:type="dxa"/>
              <w:bottom w:w="28" w:type="dxa"/>
            </w:tcMar>
          </w:tcPr>
          <w:p w14:paraId="1C6FFD7C"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7D" w14:textId="77777777" w:rsidR="00156222" w:rsidRPr="00155944" w:rsidRDefault="00156222" w:rsidP="00B56E83">
            <w:pPr>
              <w:pStyle w:val="Flietext"/>
            </w:pPr>
          </w:p>
        </w:tc>
      </w:tr>
      <w:tr w:rsidR="00156222" w:rsidRPr="00155944" w14:paraId="1C6FFD8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7F" w14:textId="5D26CC90" w:rsidR="00156222" w:rsidRPr="00155944" w:rsidRDefault="00156222" w:rsidP="00B56E83">
            <w:pPr>
              <w:pStyle w:val="Flietext"/>
            </w:pPr>
            <w:r w:rsidRPr="00155944">
              <w:rPr>
                <w:rFonts w:eastAsia="Times New Roman" w:cs="Verdana"/>
                <w:b/>
                <w:color w:val="FF0000"/>
                <w:szCs w:val="18"/>
                <w:lang w:eastAsia="de-DE"/>
              </w:rPr>
              <w:t>[K.O.]</w:t>
            </w:r>
            <w:r w:rsidRPr="00155944">
              <w:rPr>
                <w:rFonts w:cs="Verdana"/>
                <w:color w:val="141313" w:themeColor="text1"/>
              </w:rPr>
              <w:t>3.2.14</w:t>
            </w:r>
            <w:r w:rsidRPr="00155944">
              <w:rPr>
                <w:rFonts w:cs="Verdana"/>
                <w:b/>
                <w:color w:val="141313" w:themeColor="text1"/>
              </w:rPr>
              <w:t xml:space="preserve"> </w:t>
            </w:r>
            <w:r w:rsidRPr="00155944">
              <w:rPr>
                <w:rFonts w:cs="Verdana"/>
                <w:color w:val="141313" w:themeColor="text1"/>
              </w:rPr>
              <w:t>Beschäftigungsmaterial</w:t>
            </w:r>
          </w:p>
        </w:tc>
      </w:tr>
      <w:tr w:rsidR="00156222" w:rsidRPr="00155944" w14:paraId="1C6FFD8A" w14:textId="77777777" w:rsidTr="00B64483">
        <w:tc>
          <w:tcPr>
            <w:tcW w:w="6306" w:type="dxa"/>
            <w:tcBorders>
              <w:bottom w:val="single" w:sz="4" w:space="0" w:color="000000"/>
            </w:tcBorders>
            <w:tcMar>
              <w:top w:w="28" w:type="dxa"/>
              <w:bottom w:w="28" w:type="dxa"/>
            </w:tcMar>
            <w:vAlign w:val="center"/>
          </w:tcPr>
          <w:p w14:paraId="1C6FFD81" w14:textId="77777777" w:rsidR="00856ECD" w:rsidRPr="00155944" w:rsidRDefault="00856ECD" w:rsidP="009E22AF">
            <w:pPr>
              <w:pStyle w:val="QSListenabsatz1"/>
              <w:numPr>
                <w:ilvl w:val="0"/>
                <w:numId w:val="3"/>
              </w:numPr>
              <w:ind w:left="454"/>
              <w:textAlignment w:val="auto"/>
            </w:pPr>
            <w:r w:rsidRPr="00155944">
              <w:t>In einstreulosen Haltungen hat jedes Schwein jeden Alters Zugang zu gesundheitlich unbedenklichem Beschäftigungsmaterial.</w:t>
            </w:r>
          </w:p>
          <w:p w14:paraId="1C6FFD82" w14:textId="77777777" w:rsidR="00856ECD" w:rsidRPr="00155944" w:rsidRDefault="00856ECD" w:rsidP="009E22AF">
            <w:pPr>
              <w:pStyle w:val="QSListenabsatz1"/>
              <w:numPr>
                <w:ilvl w:val="0"/>
                <w:numId w:val="3"/>
              </w:numPr>
              <w:ind w:left="454"/>
              <w:textAlignment w:val="auto"/>
            </w:pPr>
            <w:r w:rsidRPr="00155944">
              <w:t>Keine Verwendung von Kanistern von Pflanzenschutz-, Reinigungs- oder Desinfektionsmitteln, Drahtseilen, Autoreifen, Schläuchen mit Metallverstärkungen, scharfkantigen Kunststoffteilen oder anderen ungeeigneten oder gesundheitsgefährdenden Gegenständen</w:t>
            </w:r>
            <w:r w:rsidR="00C63992" w:rsidRPr="00155944">
              <w:t>.</w:t>
            </w:r>
          </w:p>
          <w:p w14:paraId="1C6FFD87" w14:textId="3BD9EDC2" w:rsidR="005C3055" w:rsidRPr="00155944" w:rsidRDefault="00856ECD" w:rsidP="009E22AF">
            <w:pPr>
              <w:pStyle w:val="QSListenabsatz1"/>
              <w:numPr>
                <w:ilvl w:val="0"/>
                <w:numId w:val="3"/>
              </w:numPr>
              <w:ind w:left="454"/>
              <w:textAlignment w:val="auto"/>
            </w:pPr>
            <w:r w:rsidRPr="00155944">
              <w:t>Eingesetzte Beschäftigungsmaterial ist zu untersuchen, zu bewegen und veränderbar.</w:t>
            </w:r>
          </w:p>
        </w:tc>
        <w:tc>
          <w:tcPr>
            <w:tcW w:w="881" w:type="dxa"/>
            <w:tcBorders>
              <w:bottom w:val="single" w:sz="4" w:space="0" w:color="000000"/>
            </w:tcBorders>
            <w:tcMar>
              <w:top w:w="28" w:type="dxa"/>
              <w:bottom w:w="28" w:type="dxa"/>
            </w:tcMar>
          </w:tcPr>
          <w:p w14:paraId="1C6FFD88"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89" w14:textId="77777777" w:rsidR="00156222" w:rsidRPr="00155944" w:rsidRDefault="00156222" w:rsidP="00B56E83">
            <w:pPr>
              <w:pStyle w:val="Flietext"/>
            </w:pPr>
          </w:p>
        </w:tc>
      </w:tr>
      <w:tr w:rsidR="00156222" w:rsidRPr="00155944" w14:paraId="1C6FFD8C"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8B" w14:textId="556732B2" w:rsidR="00156222" w:rsidRPr="00155944" w:rsidRDefault="00156222" w:rsidP="00B56E83">
            <w:pPr>
              <w:pStyle w:val="Flietext"/>
            </w:pPr>
            <w:r w:rsidRPr="00155944">
              <w:rPr>
                <w:rFonts w:eastAsia="Times New Roman" w:cs="Verdana"/>
                <w:b/>
                <w:color w:val="FF0000"/>
                <w:szCs w:val="18"/>
                <w:lang w:eastAsia="de-DE"/>
              </w:rPr>
              <w:lastRenderedPageBreak/>
              <w:t>[K.O.]</w:t>
            </w:r>
            <w:r w:rsidRPr="00155944">
              <w:rPr>
                <w:rFonts w:cs="Verdana"/>
                <w:color w:val="141313" w:themeColor="text1"/>
              </w:rPr>
              <w:t>3.2.15</w:t>
            </w:r>
            <w:r w:rsidRPr="00155944">
              <w:rPr>
                <w:rFonts w:cs="Verdana"/>
                <w:b/>
                <w:color w:val="141313" w:themeColor="text1"/>
              </w:rPr>
              <w:t xml:space="preserve"> </w:t>
            </w:r>
            <w:r w:rsidRPr="00155944">
              <w:rPr>
                <w:rFonts w:cs="Verdana"/>
                <w:color w:val="141313" w:themeColor="text1"/>
              </w:rPr>
              <w:t>Ferkelkastration</w:t>
            </w:r>
          </w:p>
        </w:tc>
      </w:tr>
      <w:tr w:rsidR="00156222" w:rsidRPr="00155944" w14:paraId="1C6FFD94" w14:textId="77777777" w:rsidTr="00B64483">
        <w:tc>
          <w:tcPr>
            <w:tcW w:w="6306" w:type="dxa"/>
            <w:tcBorders>
              <w:bottom w:val="single" w:sz="4" w:space="0" w:color="000000"/>
            </w:tcBorders>
            <w:tcMar>
              <w:top w:w="28" w:type="dxa"/>
              <w:bottom w:w="28" w:type="dxa"/>
            </w:tcMar>
            <w:vAlign w:val="center"/>
          </w:tcPr>
          <w:p w14:paraId="1C6FFD8D" w14:textId="166EC5D3" w:rsidR="0011703F" w:rsidRPr="00155944" w:rsidRDefault="0011703F" w:rsidP="009E22AF">
            <w:pPr>
              <w:pStyle w:val="QSListenabsatz1"/>
              <w:numPr>
                <w:ilvl w:val="0"/>
                <w:numId w:val="3"/>
              </w:numPr>
              <w:ind w:left="454"/>
              <w:textAlignment w:val="auto"/>
            </w:pPr>
            <w:r w:rsidRPr="00155944">
              <w:t>Geeignete Schmerzmittel, die zur Kastration von Saugferkeln zur Linderung von postoperativen Schmerzen zugelassen sind</w:t>
            </w:r>
            <w:r w:rsidR="00C63992" w:rsidRPr="00155944">
              <w:t>.</w:t>
            </w:r>
          </w:p>
          <w:p w14:paraId="52BE3457" w14:textId="77777777" w:rsidR="00156222" w:rsidRPr="00155944" w:rsidRDefault="0011703F" w:rsidP="009E22AF">
            <w:pPr>
              <w:pStyle w:val="QSListenabsatz1"/>
              <w:numPr>
                <w:ilvl w:val="0"/>
                <w:numId w:val="3"/>
              </w:numPr>
              <w:ind w:left="454"/>
              <w:textAlignment w:val="auto"/>
            </w:pPr>
            <w:r w:rsidRPr="00155944">
              <w:t>Dokumentation über Arzneimittelnachweis, Kombibeleg oder Bestandsbuch</w:t>
            </w:r>
            <w:r w:rsidR="00C63992" w:rsidRPr="00155944">
              <w:t>.</w:t>
            </w:r>
          </w:p>
          <w:p w14:paraId="1C6FFD91" w14:textId="00C982E8" w:rsidR="00FA0E53" w:rsidRPr="00155944" w:rsidRDefault="00FA0E53" w:rsidP="009E22AF">
            <w:pPr>
              <w:pStyle w:val="QSListenabsatz1"/>
              <w:numPr>
                <w:ilvl w:val="0"/>
                <w:numId w:val="3"/>
              </w:numPr>
              <w:ind w:left="454"/>
              <w:textAlignment w:val="auto"/>
            </w:pPr>
            <w:r w:rsidRPr="00155944">
              <w:t>Betäubungslose Kastration erfolgt vor dem siebten Lebenstag.</w:t>
            </w:r>
          </w:p>
        </w:tc>
        <w:tc>
          <w:tcPr>
            <w:tcW w:w="881" w:type="dxa"/>
            <w:tcBorders>
              <w:bottom w:val="single" w:sz="4" w:space="0" w:color="000000"/>
            </w:tcBorders>
            <w:tcMar>
              <w:top w:w="28" w:type="dxa"/>
              <w:bottom w:w="28" w:type="dxa"/>
            </w:tcMar>
          </w:tcPr>
          <w:p w14:paraId="1C6FFD92"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93" w14:textId="77777777" w:rsidR="00156222" w:rsidRPr="00155944" w:rsidRDefault="00156222" w:rsidP="00B56E83">
            <w:pPr>
              <w:pStyle w:val="Flietext"/>
            </w:pPr>
          </w:p>
        </w:tc>
      </w:tr>
      <w:tr w:rsidR="00020137" w:rsidRPr="00155944" w14:paraId="1C6FFD96"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95" w14:textId="17C2CC5D" w:rsidR="00020137" w:rsidRPr="00155944" w:rsidRDefault="00020137" w:rsidP="00B56E83">
            <w:pPr>
              <w:pStyle w:val="Flietext"/>
            </w:pPr>
            <w:r w:rsidRPr="00155944">
              <w:rPr>
                <w:rFonts w:eastAsia="Times New Roman" w:cs="Verdana"/>
                <w:b/>
                <w:color w:val="FF0000"/>
                <w:szCs w:val="18"/>
                <w:lang w:eastAsia="de-DE"/>
              </w:rPr>
              <w:t>[K.O.]</w:t>
            </w:r>
            <w:r w:rsidRPr="00155944">
              <w:rPr>
                <w:rFonts w:cs="Verdana"/>
                <w:color w:val="141313" w:themeColor="text1"/>
              </w:rPr>
              <w:t>3.3.1 Futterversorgung</w:t>
            </w:r>
          </w:p>
        </w:tc>
      </w:tr>
      <w:tr w:rsidR="00020137" w:rsidRPr="00155944" w14:paraId="1C6FFD9C" w14:textId="77777777" w:rsidTr="00B64483">
        <w:tc>
          <w:tcPr>
            <w:tcW w:w="6306" w:type="dxa"/>
            <w:tcBorders>
              <w:bottom w:val="single" w:sz="4" w:space="0" w:color="000000"/>
            </w:tcBorders>
            <w:tcMar>
              <w:top w:w="28" w:type="dxa"/>
              <w:bottom w:w="28" w:type="dxa"/>
            </w:tcMar>
            <w:vAlign w:val="center"/>
          </w:tcPr>
          <w:p w14:paraId="1C6FFD97" w14:textId="77777777" w:rsidR="00020137" w:rsidRPr="00155944" w:rsidRDefault="00020137" w:rsidP="009E22AF">
            <w:pPr>
              <w:pStyle w:val="QSListenabsatz1"/>
              <w:numPr>
                <w:ilvl w:val="0"/>
                <w:numId w:val="3"/>
              </w:numPr>
              <w:ind w:left="454"/>
              <w:textAlignment w:val="auto"/>
            </w:pPr>
            <w:r w:rsidRPr="00155944">
              <w:t>Alle Tiere haben Futter in ausreichender Menge und Qualität.</w:t>
            </w:r>
          </w:p>
          <w:p w14:paraId="1C6FFD98" w14:textId="77777777" w:rsidR="00020137" w:rsidRPr="00155944" w:rsidRDefault="00020137" w:rsidP="009E22AF">
            <w:pPr>
              <w:pStyle w:val="QSListenabsatz1"/>
              <w:numPr>
                <w:ilvl w:val="0"/>
                <w:numId w:val="3"/>
              </w:numPr>
              <w:ind w:left="454"/>
              <w:textAlignment w:val="auto"/>
            </w:pPr>
            <w:r w:rsidRPr="00155944">
              <w:t>Keine Verunreinigung von Futtereinrichtungen</w:t>
            </w:r>
            <w:r w:rsidR="00C63992" w:rsidRPr="00155944">
              <w:t>.</w:t>
            </w:r>
          </w:p>
          <w:p w14:paraId="73B865DE" w14:textId="77777777" w:rsidR="00020137" w:rsidRPr="00155944" w:rsidRDefault="00020137" w:rsidP="009E22AF">
            <w:pPr>
              <w:pStyle w:val="QSListenabsatz1"/>
              <w:numPr>
                <w:ilvl w:val="0"/>
                <w:numId w:val="3"/>
              </w:numPr>
              <w:ind w:left="454"/>
              <w:textAlignment w:val="auto"/>
            </w:pPr>
            <w:r w:rsidRPr="00155944">
              <w:t>Jungsauen und Sauen erhalten mind. 200 g Rohfaser oder Alleinfutter mit mind. 8 % Rohfasergehalt bis eine Woche vor Abferkeln</w:t>
            </w:r>
            <w:r w:rsidR="00C63992" w:rsidRPr="00155944">
              <w:t>.</w:t>
            </w:r>
          </w:p>
          <w:p w14:paraId="1C6FFD99" w14:textId="2B26CED7" w:rsidR="00F50C6A" w:rsidRPr="00155944" w:rsidRDefault="00F50C6A" w:rsidP="009E22AF">
            <w:pPr>
              <w:pStyle w:val="QSListenabsatz1"/>
              <w:numPr>
                <w:ilvl w:val="0"/>
                <w:numId w:val="3"/>
              </w:numPr>
              <w:ind w:left="454"/>
              <w:textAlignment w:val="auto"/>
            </w:pPr>
            <w:r w:rsidRPr="00155944">
              <w:t>Bei der Fütterung von Absatzferkeln ist gewährleistet, dass bei rationierter Fütterung alle Tiere gleichzeitig fressen können, bei tagesrationierter Fütterung höch</w:t>
            </w:r>
            <w:r w:rsidR="005C3055" w:rsidRPr="00155944">
              <w:t>s</w:t>
            </w:r>
            <w:r w:rsidRPr="00155944">
              <w:t>tens für zwei eine Fress</w:t>
            </w:r>
            <w:r w:rsidR="005C3055" w:rsidRPr="00155944">
              <w:t>s</w:t>
            </w:r>
            <w:r w:rsidRPr="00155944">
              <w:t>telle vorhanden ist und bei ad libitum Fütterung für höchstens vier.</w:t>
            </w:r>
          </w:p>
        </w:tc>
        <w:tc>
          <w:tcPr>
            <w:tcW w:w="881" w:type="dxa"/>
            <w:tcBorders>
              <w:bottom w:val="single" w:sz="4" w:space="0" w:color="000000"/>
            </w:tcBorders>
            <w:tcMar>
              <w:top w:w="28" w:type="dxa"/>
              <w:bottom w:w="28" w:type="dxa"/>
            </w:tcMar>
          </w:tcPr>
          <w:p w14:paraId="1C6FFD9A" w14:textId="77777777" w:rsidR="00020137" w:rsidRPr="00155944" w:rsidRDefault="00020137" w:rsidP="00B56E83">
            <w:pPr>
              <w:pStyle w:val="Flietext"/>
            </w:pPr>
          </w:p>
        </w:tc>
        <w:tc>
          <w:tcPr>
            <w:tcW w:w="2660" w:type="dxa"/>
            <w:tcBorders>
              <w:bottom w:val="single" w:sz="4" w:space="0" w:color="000000"/>
            </w:tcBorders>
            <w:tcMar>
              <w:top w:w="28" w:type="dxa"/>
              <w:bottom w:w="28" w:type="dxa"/>
            </w:tcMar>
          </w:tcPr>
          <w:p w14:paraId="1C6FFD9B" w14:textId="77777777" w:rsidR="00020137" w:rsidRPr="00155944" w:rsidRDefault="00020137" w:rsidP="00B56E83">
            <w:pPr>
              <w:pStyle w:val="Flietext"/>
            </w:pPr>
          </w:p>
        </w:tc>
      </w:tr>
      <w:tr w:rsidR="005711A1" w:rsidRPr="00155944" w14:paraId="1C6FFD9E"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9D" w14:textId="77777777" w:rsidR="005711A1" w:rsidRPr="00155944" w:rsidRDefault="005711A1" w:rsidP="00B56E83">
            <w:pPr>
              <w:pStyle w:val="Flietext"/>
            </w:pPr>
            <w:r w:rsidRPr="00155944">
              <w:t>3.3.2 Hygiene der Fütterungsanlagen</w:t>
            </w:r>
          </w:p>
        </w:tc>
      </w:tr>
      <w:tr w:rsidR="005711A1" w:rsidRPr="00155944" w14:paraId="1C6FFDA3" w14:textId="77777777" w:rsidTr="00B64483">
        <w:tc>
          <w:tcPr>
            <w:tcW w:w="6306" w:type="dxa"/>
            <w:tcBorders>
              <w:bottom w:val="single" w:sz="4" w:space="0" w:color="000000"/>
            </w:tcBorders>
            <w:tcMar>
              <w:top w:w="28" w:type="dxa"/>
              <w:bottom w:w="28" w:type="dxa"/>
            </w:tcMar>
            <w:vAlign w:val="center"/>
          </w:tcPr>
          <w:p w14:paraId="1C6FFD9F" w14:textId="52260E59" w:rsidR="005711A1" w:rsidRPr="00155944" w:rsidRDefault="005711A1" w:rsidP="009E22AF">
            <w:pPr>
              <w:pStyle w:val="QSListenabsatz1"/>
              <w:numPr>
                <w:ilvl w:val="0"/>
                <w:numId w:val="3"/>
              </w:numPr>
              <w:ind w:left="454"/>
              <w:textAlignment w:val="auto"/>
            </w:pPr>
            <w:r w:rsidRPr="00155944">
              <w:t xml:space="preserve">Sauberkeit aller technischen Anlagen wird </w:t>
            </w:r>
            <w:r w:rsidR="00F1480D" w:rsidRPr="00155944">
              <w:t xml:space="preserve">täglich </w:t>
            </w:r>
            <w:r w:rsidRPr="00155944">
              <w:t xml:space="preserve">überprüft, </w:t>
            </w:r>
            <w:r w:rsidR="00F1480D" w:rsidRPr="00155944">
              <w:t>und bei Bedarf</w:t>
            </w:r>
            <w:r w:rsidR="005C3055" w:rsidRPr="00155944">
              <w:t xml:space="preserve"> </w:t>
            </w:r>
            <w:r w:rsidR="00F1480D" w:rsidRPr="00155944">
              <w:t xml:space="preserve">gereinigt </w:t>
            </w:r>
            <w:r w:rsidR="005C2CC9" w:rsidRPr="00155944">
              <w:t>(</w:t>
            </w:r>
            <w:r w:rsidRPr="00155944">
              <w:t>Futtermischwagen u.</w:t>
            </w:r>
            <w:r w:rsidR="0009579E" w:rsidRPr="00155944">
              <w:t xml:space="preserve"> </w:t>
            </w:r>
            <w:r w:rsidRPr="00155944">
              <w:t>ä.).</w:t>
            </w:r>
          </w:p>
          <w:p w14:paraId="1C6FFDA0" w14:textId="677E5A95" w:rsidR="005711A1" w:rsidRPr="00155944" w:rsidRDefault="005711A1" w:rsidP="009E22AF">
            <w:pPr>
              <w:pStyle w:val="QSListenabsatz1"/>
              <w:numPr>
                <w:ilvl w:val="0"/>
                <w:numId w:val="3"/>
              </w:numPr>
              <w:ind w:left="454"/>
              <w:textAlignment w:val="auto"/>
            </w:pPr>
            <w:r w:rsidRPr="00155944">
              <w:t>Nach Einsatz von Arznei</w:t>
            </w:r>
            <w:r w:rsidR="00F50C6A" w:rsidRPr="00155944">
              <w:t>mitteln</w:t>
            </w:r>
            <w:r w:rsidR="005C2CC9" w:rsidRPr="00155944">
              <w:t xml:space="preserve"> über </w:t>
            </w:r>
            <w:r w:rsidRPr="00155944">
              <w:t>Fütterungsanlagen werden diese besonders gereinigt.</w:t>
            </w:r>
          </w:p>
        </w:tc>
        <w:tc>
          <w:tcPr>
            <w:tcW w:w="881" w:type="dxa"/>
            <w:tcBorders>
              <w:bottom w:val="single" w:sz="4" w:space="0" w:color="000000"/>
            </w:tcBorders>
            <w:tcMar>
              <w:top w:w="28" w:type="dxa"/>
              <w:bottom w:w="28" w:type="dxa"/>
            </w:tcMar>
          </w:tcPr>
          <w:p w14:paraId="1C6FFDA1" w14:textId="77777777" w:rsidR="005711A1" w:rsidRPr="00155944" w:rsidRDefault="005711A1" w:rsidP="00B56E83">
            <w:pPr>
              <w:pStyle w:val="Flietext"/>
            </w:pPr>
          </w:p>
        </w:tc>
        <w:tc>
          <w:tcPr>
            <w:tcW w:w="2660" w:type="dxa"/>
            <w:tcBorders>
              <w:bottom w:val="single" w:sz="4" w:space="0" w:color="000000"/>
            </w:tcBorders>
            <w:tcMar>
              <w:top w:w="28" w:type="dxa"/>
              <w:bottom w:w="28" w:type="dxa"/>
            </w:tcMar>
          </w:tcPr>
          <w:p w14:paraId="1C6FFDA2" w14:textId="77777777" w:rsidR="005711A1" w:rsidRPr="00155944" w:rsidRDefault="005711A1" w:rsidP="00B56E83">
            <w:pPr>
              <w:pStyle w:val="Flietext"/>
            </w:pPr>
          </w:p>
        </w:tc>
      </w:tr>
      <w:tr w:rsidR="007E6D27" w:rsidRPr="00155944" w14:paraId="1C6FFDA5"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A4" w14:textId="3C57DD52" w:rsidR="007E6D27" w:rsidRPr="00155944" w:rsidRDefault="007E6D27" w:rsidP="00B56E83">
            <w:pPr>
              <w:pStyle w:val="Flietext"/>
            </w:pPr>
            <w:r w:rsidRPr="00155944">
              <w:t xml:space="preserve">3.3.3 </w:t>
            </w:r>
            <w:r w:rsidR="0086303B" w:rsidRPr="00155944">
              <w:t xml:space="preserve">Lagerung </w:t>
            </w:r>
            <w:r w:rsidRPr="00155944">
              <w:t>von Futtermitteln</w:t>
            </w:r>
          </w:p>
        </w:tc>
      </w:tr>
      <w:tr w:rsidR="007E6D27" w:rsidRPr="00155944" w14:paraId="1C6FFDAB" w14:textId="77777777" w:rsidTr="00B64483">
        <w:tc>
          <w:tcPr>
            <w:tcW w:w="6306" w:type="dxa"/>
            <w:tcBorders>
              <w:bottom w:val="single" w:sz="4" w:space="0" w:color="000000"/>
            </w:tcBorders>
            <w:tcMar>
              <w:top w:w="28" w:type="dxa"/>
              <w:bottom w:w="28" w:type="dxa"/>
            </w:tcMar>
            <w:vAlign w:val="center"/>
          </w:tcPr>
          <w:p w14:paraId="1C6FFDA6" w14:textId="31307227" w:rsidR="007E6D27" w:rsidRPr="00155944" w:rsidRDefault="00A00516" w:rsidP="009E22AF">
            <w:pPr>
              <w:pStyle w:val="QSListenabsatz1"/>
              <w:numPr>
                <w:ilvl w:val="0"/>
                <w:numId w:val="3"/>
              </w:numPr>
              <w:ind w:left="454"/>
              <w:textAlignment w:val="auto"/>
            </w:pPr>
            <w:r w:rsidRPr="00155944">
              <w:t>Alle Futtermittel sind vor Kontamination und Verunreinigung geschützt.</w:t>
            </w:r>
          </w:p>
          <w:p w14:paraId="57782BD7" w14:textId="7B28F82B" w:rsidR="0086303B" w:rsidRPr="00155944" w:rsidRDefault="0086303B" w:rsidP="009E22AF">
            <w:pPr>
              <w:pStyle w:val="QSListenabsatz1"/>
              <w:numPr>
                <w:ilvl w:val="0"/>
                <w:numId w:val="3"/>
              </w:numPr>
              <w:ind w:left="454"/>
              <w:textAlignment w:val="auto"/>
            </w:pPr>
            <w:r w:rsidRPr="00155944">
              <w:t>Futtermittel werden sauber, trocken, geschützt von Witterungseinflüssen und getrennt von möglichen Kontaminanten gelagert (z.</w:t>
            </w:r>
            <w:r w:rsidR="00F1480D" w:rsidRPr="00155944">
              <w:t xml:space="preserve"> </w:t>
            </w:r>
            <w:r w:rsidRPr="00155944">
              <w:t xml:space="preserve">B. getrennt von Düngemitteln, Abfällen, Dung, Gülle, Saatgut, Medikamenten, Chemikalien). </w:t>
            </w:r>
          </w:p>
          <w:p w14:paraId="3836B511" w14:textId="34E8CF9D" w:rsidR="0086303B" w:rsidRPr="00155944" w:rsidRDefault="0086303B" w:rsidP="009E22AF">
            <w:pPr>
              <w:pStyle w:val="QSListenabsatz1"/>
              <w:numPr>
                <w:ilvl w:val="0"/>
                <w:numId w:val="3"/>
              </w:numPr>
              <w:ind w:left="454"/>
              <w:textAlignment w:val="auto"/>
            </w:pPr>
            <w:r w:rsidRPr="00155944">
              <w:t>Maßnahmen zum Schutz vor Schädlingen, Schadnagern, Vögeln,</w:t>
            </w:r>
            <w:r w:rsidR="00E42764" w:rsidRPr="00155944">
              <w:t xml:space="preserve"> Wildschweinen,</w:t>
            </w:r>
            <w:r w:rsidRPr="00155944">
              <w:t xml:space="preserve"> Haustieren wurden getroffen.</w:t>
            </w:r>
          </w:p>
          <w:p w14:paraId="25CD1E7A" w14:textId="77777777" w:rsidR="0086303B" w:rsidRPr="00155944" w:rsidRDefault="0086303B" w:rsidP="009E22AF">
            <w:pPr>
              <w:pStyle w:val="QSListenabsatz1"/>
              <w:numPr>
                <w:ilvl w:val="0"/>
                <w:numId w:val="3"/>
              </w:numPr>
              <w:ind w:left="454"/>
              <w:textAlignment w:val="auto"/>
            </w:pPr>
            <w:r w:rsidRPr="00155944">
              <w:t>Vor dem Einlagern werden alle Lager gereinigt, ggf. desinfiziert.</w:t>
            </w:r>
          </w:p>
          <w:p w14:paraId="1C6FFDA8" w14:textId="5825B40C" w:rsidR="0086303B" w:rsidRPr="00155944" w:rsidRDefault="0086303B" w:rsidP="009E22AF">
            <w:pPr>
              <w:pStyle w:val="QSListenabsatz1"/>
              <w:numPr>
                <w:ilvl w:val="0"/>
                <w:numId w:val="3"/>
              </w:numPr>
              <w:ind w:left="454"/>
              <w:textAlignment w:val="auto"/>
            </w:pPr>
            <w:r w:rsidRPr="00155944">
              <w:t>Alle Futtermittellager werden regelmäßig kontrolliert.</w:t>
            </w:r>
            <w:r w:rsidR="00E0322B" w:rsidRPr="00155944">
              <w:t xml:space="preserve"> </w:t>
            </w:r>
            <w:r w:rsidRPr="00155944">
              <w:t>Futtermittel für verschiedene Tierarten werden getrennt gelagert.</w:t>
            </w:r>
          </w:p>
        </w:tc>
        <w:tc>
          <w:tcPr>
            <w:tcW w:w="881" w:type="dxa"/>
            <w:tcBorders>
              <w:bottom w:val="single" w:sz="4" w:space="0" w:color="000000"/>
            </w:tcBorders>
            <w:tcMar>
              <w:top w:w="28" w:type="dxa"/>
              <w:bottom w:w="28" w:type="dxa"/>
            </w:tcMar>
          </w:tcPr>
          <w:p w14:paraId="1C6FFDA9" w14:textId="77777777" w:rsidR="007E6D27" w:rsidRPr="00155944" w:rsidRDefault="007E6D27" w:rsidP="00B56E83">
            <w:pPr>
              <w:pStyle w:val="Flietext"/>
            </w:pPr>
          </w:p>
        </w:tc>
        <w:tc>
          <w:tcPr>
            <w:tcW w:w="2660" w:type="dxa"/>
            <w:tcBorders>
              <w:bottom w:val="single" w:sz="4" w:space="0" w:color="000000"/>
            </w:tcBorders>
            <w:tcMar>
              <w:top w:w="28" w:type="dxa"/>
              <w:bottom w:w="28" w:type="dxa"/>
            </w:tcMar>
          </w:tcPr>
          <w:p w14:paraId="1C6FFDAA" w14:textId="77777777" w:rsidR="007E6D27" w:rsidRPr="00155944" w:rsidRDefault="007E6D27" w:rsidP="00B56E83">
            <w:pPr>
              <w:pStyle w:val="Flietext"/>
            </w:pPr>
          </w:p>
        </w:tc>
      </w:tr>
      <w:tr w:rsidR="005230AD" w:rsidRPr="00155944" w14:paraId="1C6FFDB7" w14:textId="77777777" w:rsidTr="00B64483">
        <w:tc>
          <w:tcPr>
            <w:tcW w:w="9847" w:type="dxa"/>
            <w:gridSpan w:val="3"/>
            <w:tcBorders>
              <w:top w:val="single" w:sz="4" w:space="0" w:color="000000"/>
            </w:tcBorders>
            <w:shd w:val="clear" w:color="auto" w:fill="C8DDF0"/>
            <w:tcMar>
              <w:top w:w="28" w:type="dxa"/>
              <w:bottom w:w="28" w:type="dxa"/>
            </w:tcMar>
          </w:tcPr>
          <w:p w14:paraId="1C6FFDB6" w14:textId="4736A04D" w:rsidR="005230AD" w:rsidRPr="00155944" w:rsidRDefault="00AC2F5F" w:rsidP="00C75A55">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6F68F6" w:rsidRPr="00155944">
              <w:t>3.3.</w:t>
            </w:r>
            <w:r w:rsidR="0086303B" w:rsidRPr="00155944">
              <w:t>4</w:t>
            </w:r>
            <w:r w:rsidR="005230AD" w:rsidRPr="00155944">
              <w:rPr>
                <w:shd w:val="clear" w:color="auto" w:fill="BFD5E8"/>
              </w:rPr>
              <w:t xml:space="preserve"> </w:t>
            </w:r>
            <w:r w:rsidR="005230AD" w:rsidRPr="00155944">
              <w:t>Futtermittelbezug</w:t>
            </w:r>
          </w:p>
        </w:tc>
      </w:tr>
      <w:tr w:rsidR="0009579E" w:rsidRPr="00155944" w14:paraId="1C6FFDC1" w14:textId="77777777" w:rsidTr="009E22AF">
        <w:trPr>
          <w:trHeight w:val="964"/>
        </w:trPr>
        <w:tc>
          <w:tcPr>
            <w:tcW w:w="6306" w:type="dxa"/>
            <w:tcMar>
              <w:top w:w="28" w:type="dxa"/>
              <w:bottom w:w="28" w:type="dxa"/>
            </w:tcMar>
          </w:tcPr>
          <w:p w14:paraId="1C6FFDB8" w14:textId="17D5EBC8" w:rsidR="0009579E" w:rsidRPr="00155944" w:rsidRDefault="0009579E" w:rsidP="009E22AF">
            <w:pPr>
              <w:pStyle w:val="QSListenabsatz1"/>
              <w:numPr>
                <w:ilvl w:val="0"/>
                <w:numId w:val="3"/>
              </w:numPr>
              <w:ind w:left="454"/>
              <w:textAlignment w:val="auto"/>
            </w:pPr>
            <w:r w:rsidRPr="00155944">
              <w:t xml:space="preserve">Futtermittel dürfen nur von </w:t>
            </w:r>
            <w:r w:rsidR="00E0322B" w:rsidRPr="00155944">
              <w:t xml:space="preserve">QS-lieferberechtigten </w:t>
            </w:r>
            <w:r w:rsidRPr="00155944">
              <w:t>Futtermittelunternehmern bezogen werden.</w:t>
            </w:r>
          </w:p>
          <w:p w14:paraId="1C6FFDB9" w14:textId="77777777" w:rsidR="0009579E" w:rsidRPr="00155944" w:rsidRDefault="0009579E" w:rsidP="009E22AF">
            <w:pPr>
              <w:pStyle w:val="QSListenabsatz1"/>
              <w:numPr>
                <w:ilvl w:val="0"/>
                <w:numId w:val="3"/>
              </w:numPr>
              <w:ind w:left="454"/>
              <w:textAlignment w:val="auto"/>
            </w:pPr>
            <w:r w:rsidRPr="00155944">
              <w:t>Alle Futtermittel (ausgenommen landwirtschaftliche Primärerzeugnisse) werden ausschließlich von QS-lieferberechtigten Herstellern bezogen.</w:t>
            </w:r>
          </w:p>
          <w:p w14:paraId="1C6FFDBA" w14:textId="079D0E10" w:rsidR="0009579E" w:rsidRPr="00155944" w:rsidRDefault="0009579E" w:rsidP="009E22AF">
            <w:pPr>
              <w:pStyle w:val="QSListenabsatz1"/>
              <w:numPr>
                <w:ilvl w:val="0"/>
                <w:numId w:val="3"/>
              </w:numPr>
              <w:ind w:left="454"/>
              <w:textAlignment w:val="auto"/>
            </w:pPr>
            <w:r w:rsidRPr="00155944">
              <w:t>Händler, über die lose Futtermittel bezogen/gekauft werden, sind QS-lieferberechtigt.</w:t>
            </w:r>
          </w:p>
          <w:p w14:paraId="4D2017A5" w14:textId="77777777" w:rsidR="00F6243B" w:rsidRPr="00155944" w:rsidRDefault="00F6243B" w:rsidP="009E22AF">
            <w:pPr>
              <w:pStyle w:val="QSListenabsatz1"/>
              <w:numPr>
                <w:ilvl w:val="0"/>
                <w:numId w:val="3"/>
              </w:numPr>
              <w:ind w:left="454"/>
              <w:textAlignment w:val="auto"/>
            </w:pPr>
            <w:r w:rsidRPr="00155944">
              <w:lastRenderedPageBreak/>
              <w:t>Verpackte Futtermittel werden nur über Händler bezogen/gekauft, wenn der Hersteller QS-lieferberechtigt ist. Die Händler müssen nicht QS-lieferberechtigt sein.</w:t>
            </w:r>
          </w:p>
          <w:p w14:paraId="1C6FFDBB" w14:textId="29D73D09" w:rsidR="0009579E" w:rsidRPr="00155944" w:rsidRDefault="0009579E" w:rsidP="009E22AF">
            <w:pPr>
              <w:pStyle w:val="QSListenabsatz1"/>
              <w:numPr>
                <w:ilvl w:val="0"/>
                <w:numId w:val="3"/>
              </w:numPr>
              <w:ind w:left="454"/>
              <w:textAlignment w:val="auto"/>
            </w:pPr>
            <w:r w:rsidRPr="00155944">
              <w:t>Wird ein Transporteur (Spediteur) mit der Lieferung loser Futtermittel beauftragt, ist sichergestellt, dass der Transporteur QS-lieferberechtigt ist.</w:t>
            </w:r>
          </w:p>
          <w:p w14:paraId="1C6FFDBC" w14:textId="77777777" w:rsidR="0009579E" w:rsidRPr="00155944" w:rsidRDefault="0009579E" w:rsidP="009E22AF">
            <w:pPr>
              <w:pStyle w:val="QSListenabsatz1"/>
              <w:numPr>
                <w:ilvl w:val="0"/>
                <w:numId w:val="3"/>
              </w:numPr>
              <w:ind w:left="454"/>
              <w:textAlignment w:val="auto"/>
            </w:pPr>
            <w:r w:rsidRPr="00155944">
              <w:t>Die Lieferberechtigung der Lieferanten und Verkäufer wird regelmäßig über QS-Datenbank geprüft (öffentliche Systempartnersuche: www.qs-plattform.de).</w:t>
            </w:r>
          </w:p>
          <w:p w14:paraId="1C6FFDBD" w14:textId="77777777" w:rsidR="0009579E" w:rsidRPr="00155944" w:rsidRDefault="0009579E" w:rsidP="009E22AF">
            <w:pPr>
              <w:pStyle w:val="QSListenabsatz1"/>
              <w:numPr>
                <w:ilvl w:val="0"/>
                <w:numId w:val="3"/>
              </w:numPr>
              <w:ind w:left="454"/>
              <w:textAlignment w:val="auto"/>
            </w:pPr>
            <w:r w:rsidRPr="00155944">
              <w:t>Vertragliche Vereinbarung zur Futtermittelherstellung vorhanden, wenn Tierhalter zur Herstellung von Futtermitteln kooperieren (Kein Verkauf/Vertrieb an Dritte!).</w:t>
            </w:r>
          </w:p>
          <w:p w14:paraId="1C6FFDBE" w14:textId="2165E563" w:rsidR="0009579E" w:rsidRPr="00155944" w:rsidRDefault="0009579E" w:rsidP="009E22AF">
            <w:pPr>
              <w:pStyle w:val="QSListenabsatz1"/>
              <w:numPr>
                <w:ilvl w:val="0"/>
                <w:numId w:val="3"/>
              </w:numPr>
              <w:ind w:left="454"/>
              <w:textAlignment w:val="auto"/>
              <w:rPr>
                <w:i/>
              </w:rPr>
            </w:pPr>
            <w:r w:rsidRPr="00155944">
              <w:t>Bei Verfütterung landwirtschaftlicher Primärerzeugnisse ist der Bündler hierüber aktuell informiert (</w:t>
            </w:r>
            <w:r w:rsidR="00ED255B" w:rsidRPr="00155944">
              <w:t>Selbstmischer</w:t>
            </w:r>
            <w:r w:rsidRPr="00155944">
              <w:t>)</w:t>
            </w:r>
          </w:p>
        </w:tc>
        <w:tc>
          <w:tcPr>
            <w:tcW w:w="881" w:type="dxa"/>
            <w:tcMar>
              <w:top w:w="28" w:type="dxa"/>
              <w:bottom w:w="28" w:type="dxa"/>
            </w:tcMar>
          </w:tcPr>
          <w:p w14:paraId="1C6FFDBF" w14:textId="77777777" w:rsidR="0009579E" w:rsidRPr="00155944" w:rsidRDefault="0009579E" w:rsidP="00B56E83">
            <w:pPr>
              <w:pStyle w:val="Flietext"/>
            </w:pPr>
          </w:p>
        </w:tc>
        <w:tc>
          <w:tcPr>
            <w:tcW w:w="2660" w:type="dxa"/>
            <w:tcMar>
              <w:top w:w="28" w:type="dxa"/>
              <w:bottom w:w="28" w:type="dxa"/>
            </w:tcMar>
          </w:tcPr>
          <w:p w14:paraId="1C6FFDC0" w14:textId="77777777" w:rsidR="0009579E" w:rsidRPr="00155944" w:rsidRDefault="0009579E" w:rsidP="00B56E83">
            <w:pPr>
              <w:pStyle w:val="Flietext"/>
            </w:pPr>
          </w:p>
        </w:tc>
      </w:tr>
      <w:tr w:rsidR="00B87F10" w:rsidRPr="00155944" w14:paraId="1C6FFDCA" w14:textId="77777777" w:rsidTr="00D10BC6">
        <w:tc>
          <w:tcPr>
            <w:tcW w:w="9847" w:type="dxa"/>
            <w:gridSpan w:val="3"/>
            <w:tcBorders>
              <w:top w:val="nil"/>
              <w:bottom w:val="single" w:sz="4" w:space="0" w:color="000000"/>
            </w:tcBorders>
            <w:shd w:val="clear" w:color="auto" w:fill="C8DDF0" w:themeFill="accent1"/>
            <w:tcMar>
              <w:top w:w="28" w:type="dxa"/>
              <w:bottom w:w="28" w:type="dxa"/>
            </w:tcMar>
          </w:tcPr>
          <w:p w14:paraId="1C6FFDC9" w14:textId="74E53081" w:rsidR="00B87F10" w:rsidRPr="00155944" w:rsidRDefault="00B87F10" w:rsidP="00B56E83">
            <w:pPr>
              <w:pStyle w:val="Flietext"/>
            </w:pPr>
            <w:r w:rsidRPr="00155944">
              <w:t>3.3.</w:t>
            </w:r>
            <w:r w:rsidR="0086303B" w:rsidRPr="00155944">
              <w:t>5</w:t>
            </w:r>
            <w:r w:rsidRPr="00155944">
              <w:t xml:space="preserve"> Zuordnung von Mischfuttermittel-Lieferungen (lose Ware) zu Standortnummern</w:t>
            </w:r>
          </w:p>
        </w:tc>
      </w:tr>
      <w:tr w:rsidR="00B87F10" w:rsidRPr="00155944" w14:paraId="1C6FFDD8" w14:textId="77777777" w:rsidTr="00B64483">
        <w:tc>
          <w:tcPr>
            <w:tcW w:w="6306" w:type="dxa"/>
            <w:tcBorders>
              <w:top w:val="nil"/>
              <w:bottom w:val="single" w:sz="4" w:space="0" w:color="000000"/>
            </w:tcBorders>
            <w:tcMar>
              <w:top w:w="28" w:type="dxa"/>
              <w:bottom w:w="28" w:type="dxa"/>
            </w:tcMar>
          </w:tcPr>
          <w:p w14:paraId="1C6FFDCB" w14:textId="77777777" w:rsidR="00B87F10" w:rsidRPr="00155944" w:rsidRDefault="00B87F10" w:rsidP="009E22AF">
            <w:pPr>
              <w:pStyle w:val="QSListenabsatz1"/>
              <w:numPr>
                <w:ilvl w:val="0"/>
                <w:numId w:val="3"/>
              </w:numPr>
              <w:ind w:left="454"/>
              <w:textAlignment w:val="auto"/>
            </w:pPr>
            <w:r w:rsidRPr="00155944">
              <w:t>Bei Mischfutter-Bestellungen (lose Ware) wird die Standortnummer (VVVO-Nummer) an Händler oder Hersteller weitergegeben</w:t>
            </w:r>
            <w:r w:rsidR="00964739" w:rsidRPr="00155944">
              <w:t>.</w:t>
            </w:r>
          </w:p>
          <w:p w14:paraId="1C6FFDCC" w14:textId="77777777" w:rsidR="00B87F10" w:rsidRPr="00155944" w:rsidRDefault="00B87F10" w:rsidP="009E22AF">
            <w:pPr>
              <w:pStyle w:val="QSListenabsatz1"/>
              <w:numPr>
                <w:ilvl w:val="0"/>
                <w:numId w:val="3"/>
              </w:numPr>
              <w:ind w:left="454"/>
              <w:textAlignment w:val="auto"/>
            </w:pPr>
            <w:r w:rsidRPr="00155944">
              <w:t>Standortnummer wird auf den Lieferscheinen/Rechnungen bei Anlieferung überprüft. Etwaige Korrekturen/Änderungen werden mitgeteilt.</w:t>
            </w:r>
          </w:p>
          <w:p w14:paraId="1C6FFDD5" w14:textId="27BA7215" w:rsidR="006458FD" w:rsidRPr="00155944" w:rsidRDefault="00B87F10" w:rsidP="009E22AF">
            <w:pPr>
              <w:pStyle w:val="QSListenabsatz1"/>
              <w:numPr>
                <w:ilvl w:val="0"/>
                <w:numId w:val="3"/>
              </w:numPr>
              <w:ind w:left="454"/>
              <w:textAlignment w:val="auto"/>
            </w:pPr>
            <w:r w:rsidRPr="00155944">
              <w:t>Alle Lieferscheine/Rechnungen werden mind</w:t>
            </w:r>
            <w:r w:rsidR="00265E05" w:rsidRPr="00155944">
              <w:t>estens drei</w:t>
            </w:r>
            <w:r w:rsidRPr="00155944">
              <w:t xml:space="preserve"> Jahre aufbewahrt.</w:t>
            </w:r>
          </w:p>
        </w:tc>
        <w:tc>
          <w:tcPr>
            <w:tcW w:w="881" w:type="dxa"/>
            <w:tcBorders>
              <w:top w:val="nil"/>
              <w:bottom w:val="single" w:sz="4" w:space="0" w:color="000000"/>
            </w:tcBorders>
            <w:tcMar>
              <w:top w:w="28" w:type="dxa"/>
              <w:bottom w:w="28" w:type="dxa"/>
            </w:tcMar>
          </w:tcPr>
          <w:p w14:paraId="1C6FFDD6" w14:textId="77777777" w:rsidR="00B87F10" w:rsidRPr="00155944" w:rsidRDefault="00B87F10" w:rsidP="00B56E83">
            <w:pPr>
              <w:pStyle w:val="Flietext"/>
            </w:pPr>
          </w:p>
        </w:tc>
        <w:tc>
          <w:tcPr>
            <w:tcW w:w="2660" w:type="dxa"/>
            <w:tcBorders>
              <w:top w:val="nil"/>
              <w:bottom w:val="single" w:sz="4" w:space="0" w:color="000000"/>
            </w:tcBorders>
            <w:tcMar>
              <w:top w:w="28" w:type="dxa"/>
              <w:bottom w:w="28" w:type="dxa"/>
            </w:tcMar>
          </w:tcPr>
          <w:p w14:paraId="1C6FFDD7" w14:textId="77777777" w:rsidR="00B87F10" w:rsidRPr="00155944" w:rsidRDefault="00B87F10" w:rsidP="00B56E83">
            <w:pPr>
              <w:pStyle w:val="Flietext"/>
            </w:pPr>
          </w:p>
        </w:tc>
      </w:tr>
      <w:tr w:rsidR="00F8668A" w:rsidRPr="00155944" w14:paraId="1C6FFDDA" w14:textId="77777777" w:rsidTr="009E22AF">
        <w:trPr>
          <w:trHeight w:val="408"/>
        </w:trPr>
        <w:tc>
          <w:tcPr>
            <w:tcW w:w="9847" w:type="dxa"/>
            <w:gridSpan w:val="3"/>
            <w:tcBorders>
              <w:top w:val="nil"/>
              <w:bottom w:val="single" w:sz="4" w:space="0" w:color="000000"/>
            </w:tcBorders>
            <w:shd w:val="clear" w:color="auto" w:fill="C8DDF0" w:themeFill="accent1"/>
            <w:tcMar>
              <w:top w:w="28" w:type="dxa"/>
              <w:bottom w:w="28" w:type="dxa"/>
            </w:tcMar>
          </w:tcPr>
          <w:p w14:paraId="1C6FFDD9" w14:textId="5B6C8393" w:rsidR="00F8668A" w:rsidRPr="00155944" w:rsidRDefault="00F8668A" w:rsidP="00B56E83">
            <w:pPr>
              <w:pStyle w:val="Flietext"/>
            </w:pPr>
            <w:r w:rsidRPr="00155944">
              <w:rPr>
                <w:b/>
                <w:color w:val="FF0000"/>
              </w:rPr>
              <w:t>[K.O.]</w:t>
            </w:r>
            <w:r w:rsidRPr="00155944">
              <w:t>3.3.</w:t>
            </w:r>
            <w:r w:rsidR="0086303B" w:rsidRPr="00155944">
              <w:t>6</w:t>
            </w:r>
            <w:r w:rsidRPr="00155944">
              <w:rPr>
                <w:b/>
              </w:rPr>
              <w:t xml:space="preserve"> </w:t>
            </w:r>
            <w:r w:rsidRPr="00155944">
              <w:t>Einsatz von Futtermitteln</w:t>
            </w:r>
          </w:p>
        </w:tc>
      </w:tr>
      <w:tr w:rsidR="00DE1322" w:rsidRPr="00155944" w14:paraId="1C6FFDE2" w14:textId="77777777" w:rsidTr="00B64483">
        <w:trPr>
          <w:trHeight w:val="3208"/>
        </w:trPr>
        <w:tc>
          <w:tcPr>
            <w:tcW w:w="6306" w:type="dxa"/>
            <w:tcBorders>
              <w:top w:val="nil"/>
            </w:tcBorders>
            <w:tcMar>
              <w:top w:w="28" w:type="dxa"/>
              <w:bottom w:w="28" w:type="dxa"/>
            </w:tcMar>
          </w:tcPr>
          <w:p w14:paraId="1C6FFDDB" w14:textId="77777777" w:rsidR="00DE1322" w:rsidRPr="00155944" w:rsidRDefault="00DE1322" w:rsidP="009E22AF">
            <w:pPr>
              <w:pStyle w:val="QSListenabsatz1"/>
              <w:numPr>
                <w:ilvl w:val="0"/>
                <w:numId w:val="3"/>
              </w:numPr>
              <w:ind w:left="454"/>
              <w:textAlignment w:val="auto"/>
            </w:pPr>
            <w:r w:rsidRPr="00155944">
              <w:t>Bei eigener Futtermittelherstellung: Rationsberechnungen bzw. Mischprotokolle mit Anteil der eingesetzten Komponenten sind vorhanden.</w:t>
            </w:r>
          </w:p>
          <w:p w14:paraId="1C6FFDDC" w14:textId="77777777" w:rsidR="00DE1322" w:rsidRPr="00155944" w:rsidRDefault="00DE1322" w:rsidP="009E22AF">
            <w:pPr>
              <w:pStyle w:val="QSListenabsatz1"/>
              <w:numPr>
                <w:ilvl w:val="0"/>
                <w:numId w:val="3"/>
              </w:numPr>
              <w:ind w:left="454"/>
              <w:textAlignment w:val="auto"/>
            </w:pPr>
            <w:r w:rsidRPr="00155944">
              <w:t>Futtermittelzusatzstoffe werden nach HACCP-Grundsätzen eingesetzt, entsprechend dokumentiert.</w:t>
            </w:r>
          </w:p>
          <w:p w14:paraId="1C6FFDDE" w14:textId="77777777" w:rsidR="00DE1322" w:rsidRPr="00155944" w:rsidRDefault="00DE1322" w:rsidP="009E22AF">
            <w:pPr>
              <w:pStyle w:val="QSListenabsatz1"/>
              <w:numPr>
                <w:ilvl w:val="0"/>
                <w:numId w:val="3"/>
              </w:numPr>
              <w:ind w:left="454"/>
              <w:textAlignment w:val="auto"/>
            </w:pPr>
            <w:r w:rsidRPr="00155944">
              <w:t xml:space="preserve">Es werden nur Einzelfuttermittel gemäß „Positivliste für Einzelfuttermittel“ eingesetzt (vgl. </w:t>
            </w:r>
            <w:hyperlink r:id="rId21" w:history="1">
              <w:r w:rsidRPr="00155944">
                <w:t>https://www.q-s.de/dokumentencenter/dc-futtermittelmonitoring-labore.html</w:t>
              </w:r>
            </w:hyperlink>
            <w:r w:rsidRPr="00155944">
              <w:t>).</w:t>
            </w:r>
          </w:p>
          <w:p w14:paraId="5C520BA4" w14:textId="77777777" w:rsidR="00DE1322" w:rsidRPr="00155944" w:rsidRDefault="00DE1322" w:rsidP="009E22AF">
            <w:pPr>
              <w:pStyle w:val="QSListenabsatz1"/>
              <w:numPr>
                <w:ilvl w:val="0"/>
                <w:numId w:val="3"/>
              </w:numPr>
              <w:ind w:left="454"/>
              <w:textAlignment w:val="auto"/>
            </w:pPr>
            <w:r w:rsidRPr="00155944">
              <w:t>Gesetzliches Verfütterungsverbot bzw. QS-Ausschlussliste für bestimmte Erzeugnisse wird beachtet.</w:t>
            </w:r>
          </w:p>
          <w:p w14:paraId="1C6FFDDF" w14:textId="50450255" w:rsidR="005C3055" w:rsidRPr="00155944" w:rsidRDefault="00E20564" w:rsidP="009E22AF">
            <w:pPr>
              <w:pStyle w:val="QSListenabsatz1"/>
              <w:numPr>
                <w:ilvl w:val="0"/>
                <w:numId w:val="3"/>
              </w:numPr>
              <w:ind w:left="454"/>
              <w:textAlignment w:val="auto"/>
            </w:pPr>
            <w:r w:rsidRPr="00155944">
              <w:t>Gegebenenfalls: Ergebnisse von Futtermittelproben liegen vor.</w:t>
            </w:r>
          </w:p>
        </w:tc>
        <w:tc>
          <w:tcPr>
            <w:tcW w:w="881" w:type="dxa"/>
            <w:tcBorders>
              <w:top w:val="nil"/>
            </w:tcBorders>
            <w:tcMar>
              <w:top w:w="28" w:type="dxa"/>
              <w:bottom w:w="28" w:type="dxa"/>
            </w:tcMar>
          </w:tcPr>
          <w:p w14:paraId="1C6FFDE0" w14:textId="77777777" w:rsidR="00DE1322" w:rsidRPr="00155944" w:rsidRDefault="00DE1322" w:rsidP="00B56E83">
            <w:pPr>
              <w:pStyle w:val="Flietext"/>
            </w:pPr>
          </w:p>
        </w:tc>
        <w:tc>
          <w:tcPr>
            <w:tcW w:w="2660" w:type="dxa"/>
            <w:tcBorders>
              <w:top w:val="nil"/>
            </w:tcBorders>
            <w:tcMar>
              <w:top w:w="28" w:type="dxa"/>
              <w:bottom w:w="28" w:type="dxa"/>
            </w:tcMar>
          </w:tcPr>
          <w:p w14:paraId="1C6FFDE1" w14:textId="77777777" w:rsidR="00DE1322" w:rsidRPr="00155944" w:rsidRDefault="00DE1322" w:rsidP="00B56E83">
            <w:pPr>
              <w:pStyle w:val="Flietext"/>
            </w:pPr>
          </w:p>
        </w:tc>
      </w:tr>
      <w:tr w:rsidR="005230AD" w:rsidRPr="00155944" w14:paraId="1C6FFDE4"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DE3" w14:textId="5553C230"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3E51F6" w:rsidRPr="00155944">
              <w:t>3.3.</w:t>
            </w:r>
            <w:r w:rsidR="0086303B" w:rsidRPr="00155944">
              <w:t>7</w:t>
            </w:r>
            <w:r w:rsidR="005230AD" w:rsidRPr="00155944">
              <w:t xml:space="preserve"> Einsatz fahrbarer Mahl- und Mischanlagen</w:t>
            </w:r>
          </w:p>
        </w:tc>
      </w:tr>
      <w:tr w:rsidR="00914612" w:rsidRPr="00155944" w14:paraId="1C6FFDEB" w14:textId="77777777" w:rsidTr="00B64483">
        <w:tc>
          <w:tcPr>
            <w:tcW w:w="6306" w:type="dxa"/>
            <w:tcBorders>
              <w:bottom w:val="single" w:sz="4" w:space="0" w:color="000000"/>
            </w:tcBorders>
            <w:tcMar>
              <w:top w:w="28" w:type="dxa"/>
              <w:bottom w:w="28" w:type="dxa"/>
            </w:tcMar>
            <w:vAlign w:val="center"/>
          </w:tcPr>
          <w:p w14:paraId="1C6FFDE5" w14:textId="77777777" w:rsidR="00914612" w:rsidRPr="00155944" w:rsidRDefault="00B468FF" w:rsidP="009E22AF">
            <w:pPr>
              <w:pStyle w:val="QSListenabsatz1"/>
              <w:numPr>
                <w:ilvl w:val="0"/>
                <w:numId w:val="3"/>
              </w:numPr>
              <w:ind w:left="454"/>
              <w:textAlignment w:val="auto"/>
            </w:pPr>
            <w:r w:rsidRPr="00155944">
              <w:t>Bei Einsatz von fah</w:t>
            </w:r>
            <w:r w:rsidR="00914612" w:rsidRPr="00155944">
              <w:t>rbare</w:t>
            </w:r>
            <w:r w:rsidRPr="00155944">
              <w:t>n</w:t>
            </w:r>
            <w:r w:rsidR="00914612" w:rsidRPr="00155944">
              <w:t xml:space="preserve"> Mahl- und Mischanlagen</w:t>
            </w:r>
            <w:r w:rsidRPr="00155944">
              <w:t>: QS-Liefer</w:t>
            </w:r>
            <w:r w:rsidR="00CA2870" w:rsidRPr="00155944">
              <w:t>berechtigung gegeben</w:t>
            </w:r>
            <w:r w:rsidR="00A6768B" w:rsidRPr="00155944">
              <w:t>.</w:t>
            </w:r>
            <w:r w:rsidR="0062386E" w:rsidRPr="00155944">
              <w:t xml:space="preserve"> (Ausnahme: „nur mahlen“ oder Futtermischwagen zur Aufbereitung von Raufutter).</w:t>
            </w:r>
          </w:p>
          <w:p w14:paraId="1C6FFDE6" w14:textId="77777777" w:rsidR="004D624B" w:rsidRPr="00155944" w:rsidRDefault="004D624B" w:rsidP="009E22AF">
            <w:pPr>
              <w:pStyle w:val="QSListenabsatz1"/>
              <w:numPr>
                <w:ilvl w:val="0"/>
                <w:numId w:val="3"/>
              </w:numPr>
              <w:ind w:left="454"/>
              <w:textAlignment w:val="auto"/>
            </w:pPr>
            <w:r w:rsidRPr="00155944">
              <w:t xml:space="preserve">Lieferberechtigung wird regelmäßig über QS-Datenbank geprüft (öffentliche </w:t>
            </w:r>
            <w:r w:rsidR="00D63E23" w:rsidRPr="00155944">
              <w:t>Systempartnersuche</w:t>
            </w:r>
            <w:r w:rsidRPr="00155944">
              <w:t>: www.qs-plattform.de).</w:t>
            </w:r>
          </w:p>
          <w:p w14:paraId="1C6FFDE7" w14:textId="77777777" w:rsidR="00B468FF" w:rsidRPr="00155944" w:rsidRDefault="00DE1322" w:rsidP="00B64483">
            <w:pPr>
              <w:pStyle w:val="TabelleTextinhalte"/>
              <w:rPr>
                <w:i/>
              </w:rPr>
            </w:pPr>
            <w:r w:rsidRPr="00155944">
              <w:rPr>
                <w:b/>
                <w:i/>
              </w:rPr>
              <w:t>Anregung</w:t>
            </w:r>
            <w:r w:rsidR="003442D3" w:rsidRPr="00155944">
              <w:rPr>
                <w:b/>
                <w:i/>
              </w:rPr>
              <w:t>:</w:t>
            </w:r>
            <w:r w:rsidR="003442D3" w:rsidRPr="00155944">
              <w:rPr>
                <w:i/>
              </w:rPr>
              <w:t xml:space="preserve"> Rückstellproben zu jeder Mischung</w:t>
            </w:r>
            <w:r w:rsidR="00B468FF" w:rsidRPr="00155944">
              <w:rPr>
                <w:i/>
              </w:rPr>
              <w:t>.</w:t>
            </w:r>
          </w:p>
          <w:p w14:paraId="1C6FFDE8" w14:textId="77777777" w:rsidR="008D64BD" w:rsidRPr="00155944" w:rsidRDefault="00714499" w:rsidP="009E22AF">
            <w:pPr>
              <w:pStyle w:val="QSListenabsatz1"/>
              <w:numPr>
                <w:ilvl w:val="0"/>
                <w:numId w:val="3"/>
              </w:numPr>
              <w:ind w:left="454"/>
              <w:textAlignment w:val="auto"/>
            </w:pPr>
            <w:r w:rsidRPr="00155944">
              <w:t xml:space="preserve">Schriftliche Vereinbarung liegt vor, wenn mehrere Tierhalter </w:t>
            </w:r>
            <w:r w:rsidRPr="00155944">
              <w:lastRenderedPageBreak/>
              <w:t>eine eigene fahrbare Mahl- und Mischanlage in Gemeinschaft betreiben. Keine Herstellung für Dritte sichergestellt</w:t>
            </w:r>
            <w:r w:rsidR="00475C16" w:rsidRPr="00155944">
              <w:t xml:space="preserve"> (vgl. 3.</w:t>
            </w:r>
            <w:r w:rsidR="00DE1322" w:rsidRPr="00155944">
              <w:t>3</w:t>
            </w:r>
            <w:r w:rsidR="00475C16" w:rsidRPr="00155944">
              <w:t>.</w:t>
            </w:r>
            <w:r w:rsidR="00DE1322" w:rsidRPr="00155944">
              <w:t>5</w:t>
            </w:r>
            <w:r w:rsidR="00475C16" w:rsidRPr="00155944">
              <w:t xml:space="preserve"> Futtermittelbezug)</w:t>
            </w:r>
          </w:p>
        </w:tc>
        <w:tc>
          <w:tcPr>
            <w:tcW w:w="881" w:type="dxa"/>
            <w:tcBorders>
              <w:bottom w:val="single" w:sz="4" w:space="0" w:color="000000"/>
            </w:tcBorders>
            <w:tcMar>
              <w:top w:w="28" w:type="dxa"/>
              <w:bottom w:w="28" w:type="dxa"/>
            </w:tcMar>
          </w:tcPr>
          <w:p w14:paraId="1C6FFDE9"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DEA" w14:textId="77777777" w:rsidR="00914612" w:rsidRPr="00155944" w:rsidRDefault="00914612" w:rsidP="00B56E83">
            <w:pPr>
              <w:pStyle w:val="Flietext"/>
            </w:pPr>
          </w:p>
        </w:tc>
      </w:tr>
      <w:tr w:rsidR="00CD32DA" w:rsidRPr="00155944" w14:paraId="1C6FFDED"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EC" w14:textId="41F87D77" w:rsidR="00CD32DA" w:rsidRPr="00155944" w:rsidRDefault="00CD32DA" w:rsidP="00B56E83">
            <w:pPr>
              <w:pStyle w:val="Flietext"/>
            </w:pPr>
            <w:r w:rsidRPr="00155944">
              <w:rPr>
                <w:rFonts w:cs="Verdana"/>
                <w:b/>
                <w:color w:val="FF0000"/>
              </w:rPr>
              <w:t>[K.O.]</w:t>
            </w:r>
            <w:r w:rsidRPr="00155944">
              <w:t>3.4.1 Wasserversorgung</w:t>
            </w:r>
          </w:p>
        </w:tc>
      </w:tr>
      <w:tr w:rsidR="003E51F6" w:rsidRPr="00155944" w14:paraId="1C6FFDF4" w14:textId="77777777" w:rsidTr="00B64483">
        <w:tc>
          <w:tcPr>
            <w:tcW w:w="6306" w:type="dxa"/>
            <w:tcBorders>
              <w:bottom w:val="single" w:sz="4" w:space="0" w:color="000000"/>
            </w:tcBorders>
            <w:tcMar>
              <w:top w:w="28" w:type="dxa"/>
              <w:bottom w:w="28" w:type="dxa"/>
            </w:tcMar>
            <w:vAlign w:val="center"/>
          </w:tcPr>
          <w:p w14:paraId="1C6FFDEE" w14:textId="77777777" w:rsidR="00CF1A86" w:rsidRPr="00155944" w:rsidRDefault="00CD32DA" w:rsidP="009E22AF">
            <w:pPr>
              <w:pStyle w:val="QSListenabsatz1"/>
              <w:numPr>
                <w:ilvl w:val="0"/>
                <w:numId w:val="3"/>
              </w:numPr>
              <w:ind w:left="454"/>
              <w:textAlignment w:val="auto"/>
            </w:pPr>
            <w:r w:rsidRPr="00155944">
              <w:t>Alle Tiere haben immer Zugang zu Wasser (ad l</w:t>
            </w:r>
            <w:r w:rsidR="00CF1A86" w:rsidRPr="00155944">
              <w:t xml:space="preserve">ibitum) in Tränkwasserqualität. </w:t>
            </w:r>
          </w:p>
          <w:p w14:paraId="1C6FFDEF" w14:textId="77777777" w:rsidR="00CD32DA" w:rsidRPr="00155944" w:rsidRDefault="00CD32DA" w:rsidP="009E22AF">
            <w:pPr>
              <w:pStyle w:val="QSListenabsatz1"/>
              <w:numPr>
                <w:ilvl w:val="0"/>
                <w:numId w:val="3"/>
              </w:numPr>
              <w:ind w:left="454"/>
              <w:textAlignment w:val="auto"/>
            </w:pPr>
            <w:r w:rsidRPr="00155944">
              <w:t>Keine Verun</w:t>
            </w:r>
            <w:r w:rsidR="00566D4F" w:rsidRPr="00155944">
              <w:t>reinigung von Tränk</w:t>
            </w:r>
            <w:r w:rsidRPr="00155944">
              <w:t>einrichtungen</w:t>
            </w:r>
            <w:r w:rsidR="00964739" w:rsidRPr="00155944">
              <w:t>.</w:t>
            </w:r>
          </w:p>
          <w:p w14:paraId="1C6FFDF0" w14:textId="77777777" w:rsidR="00CD32DA" w:rsidRPr="00155944" w:rsidRDefault="00CD32DA" w:rsidP="009E22AF">
            <w:pPr>
              <w:pStyle w:val="QSListenabsatz1"/>
              <w:numPr>
                <w:ilvl w:val="0"/>
                <w:numId w:val="3"/>
              </w:numPr>
              <w:ind w:left="454"/>
              <w:textAlignment w:val="auto"/>
            </w:pPr>
            <w:r w:rsidRPr="00155944">
              <w:t>Verwendetes Tränkwasser ist sauber, ungetrübt und ohne Fremdgeruch.</w:t>
            </w:r>
          </w:p>
          <w:p w14:paraId="1C6FFDF1" w14:textId="77777777" w:rsidR="003E51F6" w:rsidRPr="00155944" w:rsidRDefault="00CD32DA" w:rsidP="009E22AF">
            <w:pPr>
              <w:pStyle w:val="QSListenabsatz1"/>
              <w:numPr>
                <w:ilvl w:val="0"/>
                <w:numId w:val="3"/>
              </w:numPr>
              <w:ind w:left="454"/>
              <w:textAlignment w:val="auto"/>
            </w:pPr>
            <w:r w:rsidRPr="00155944">
              <w:t>Ausreichend Tränken (zwölf Tiere pro Tränke) räumlich getrennt von Futterstelle</w:t>
            </w:r>
            <w:r w:rsidR="00566D4F" w:rsidRPr="00155944">
              <w:t xml:space="preserve"> (Tränk</w:t>
            </w:r>
            <w:r w:rsidRPr="00155944">
              <w:t>zahlberechnung vgl. Leitfaden)</w:t>
            </w:r>
            <w:r w:rsidR="00964739" w:rsidRPr="00155944">
              <w:t>.</w:t>
            </w:r>
          </w:p>
        </w:tc>
        <w:tc>
          <w:tcPr>
            <w:tcW w:w="881" w:type="dxa"/>
            <w:tcBorders>
              <w:bottom w:val="single" w:sz="4" w:space="0" w:color="000000"/>
            </w:tcBorders>
            <w:tcMar>
              <w:top w:w="28" w:type="dxa"/>
              <w:bottom w:w="28" w:type="dxa"/>
            </w:tcMar>
          </w:tcPr>
          <w:p w14:paraId="1C6FFDF2" w14:textId="77777777" w:rsidR="003E51F6" w:rsidRPr="00155944" w:rsidRDefault="003E51F6" w:rsidP="00B56E83">
            <w:pPr>
              <w:pStyle w:val="Flietext"/>
            </w:pPr>
          </w:p>
        </w:tc>
        <w:tc>
          <w:tcPr>
            <w:tcW w:w="2660" w:type="dxa"/>
            <w:tcBorders>
              <w:bottom w:val="single" w:sz="4" w:space="0" w:color="000000"/>
            </w:tcBorders>
            <w:tcMar>
              <w:top w:w="28" w:type="dxa"/>
              <w:bottom w:w="28" w:type="dxa"/>
            </w:tcMar>
          </w:tcPr>
          <w:p w14:paraId="1C6FFDF3" w14:textId="77777777" w:rsidR="003E51F6" w:rsidRPr="00155944" w:rsidRDefault="003E51F6" w:rsidP="00B56E83">
            <w:pPr>
              <w:pStyle w:val="Flietext"/>
            </w:pPr>
          </w:p>
        </w:tc>
      </w:tr>
      <w:tr w:rsidR="003C6F12" w:rsidRPr="00155944" w14:paraId="1C6FFDF6"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F5" w14:textId="77777777" w:rsidR="003C6F12" w:rsidRPr="00155944" w:rsidRDefault="003C6F12" w:rsidP="00B56E83">
            <w:pPr>
              <w:pStyle w:val="Flietext"/>
            </w:pPr>
            <w:r w:rsidRPr="00155944">
              <w:t>3.4.2 Hygiene der Tränkanlagen</w:t>
            </w:r>
          </w:p>
        </w:tc>
      </w:tr>
      <w:tr w:rsidR="003C6F12" w:rsidRPr="00155944" w14:paraId="1C6FFDFE" w14:textId="77777777" w:rsidTr="00B64483">
        <w:tc>
          <w:tcPr>
            <w:tcW w:w="6306" w:type="dxa"/>
            <w:tcBorders>
              <w:bottom w:val="single" w:sz="4" w:space="0" w:color="000000"/>
            </w:tcBorders>
            <w:tcMar>
              <w:top w:w="28" w:type="dxa"/>
              <w:bottom w:w="28" w:type="dxa"/>
            </w:tcMar>
            <w:vAlign w:val="center"/>
          </w:tcPr>
          <w:p w14:paraId="1C6FFDF7" w14:textId="6415A294" w:rsidR="003C6F12" w:rsidRPr="00155944" w:rsidRDefault="003C6F12" w:rsidP="009E22AF">
            <w:pPr>
              <w:pStyle w:val="QSListenabsatz1"/>
              <w:numPr>
                <w:ilvl w:val="0"/>
                <w:numId w:val="3"/>
              </w:numPr>
              <w:ind w:left="454"/>
              <w:textAlignment w:val="auto"/>
            </w:pPr>
            <w:r w:rsidRPr="00155944">
              <w:t xml:space="preserve">Sauberkeit aller technischen Anlagen wird </w:t>
            </w:r>
            <w:r w:rsidR="00F1480D" w:rsidRPr="00155944">
              <w:t xml:space="preserve">täglich </w:t>
            </w:r>
            <w:r w:rsidRPr="00155944">
              <w:t xml:space="preserve">überprüft, </w:t>
            </w:r>
            <w:r w:rsidR="00F1480D" w:rsidRPr="00155944">
              <w:t>und bei Bedarf gereinigt</w:t>
            </w:r>
            <w:r w:rsidRPr="00155944">
              <w:t xml:space="preserve"> (Tränken, Tröge u.</w:t>
            </w:r>
            <w:r w:rsidR="00F1480D" w:rsidRPr="00155944">
              <w:t xml:space="preserve"> </w:t>
            </w:r>
            <w:r w:rsidRPr="00155944">
              <w:t>ä.).</w:t>
            </w:r>
          </w:p>
          <w:p w14:paraId="1C6FFDFB" w14:textId="736F4498" w:rsidR="006458FD" w:rsidRPr="00155944" w:rsidRDefault="003C6F12" w:rsidP="009E22AF">
            <w:pPr>
              <w:pStyle w:val="QSListenabsatz1"/>
              <w:numPr>
                <w:ilvl w:val="0"/>
                <w:numId w:val="3"/>
              </w:numPr>
              <w:ind w:left="454"/>
              <w:textAlignment w:val="auto"/>
            </w:pPr>
            <w:r w:rsidRPr="00155944">
              <w:t>Nach Einsatz von Arzneimitteln über Tränkanlagen werden diese besonders gereinigt.</w:t>
            </w:r>
          </w:p>
        </w:tc>
        <w:tc>
          <w:tcPr>
            <w:tcW w:w="881" w:type="dxa"/>
            <w:tcBorders>
              <w:bottom w:val="single" w:sz="4" w:space="0" w:color="000000"/>
            </w:tcBorders>
            <w:tcMar>
              <w:top w:w="28" w:type="dxa"/>
              <w:bottom w:w="28" w:type="dxa"/>
            </w:tcMar>
          </w:tcPr>
          <w:p w14:paraId="1C6FFDFC" w14:textId="77777777" w:rsidR="003C6F12" w:rsidRPr="00155944" w:rsidRDefault="003C6F12" w:rsidP="00B56E83">
            <w:pPr>
              <w:pStyle w:val="Flietext"/>
            </w:pPr>
          </w:p>
        </w:tc>
        <w:tc>
          <w:tcPr>
            <w:tcW w:w="2660" w:type="dxa"/>
            <w:tcBorders>
              <w:bottom w:val="single" w:sz="4" w:space="0" w:color="000000"/>
            </w:tcBorders>
            <w:tcMar>
              <w:top w:w="28" w:type="dxa"/>
              <w:bottom w:w="28" w:type="dxa"/>
            </w:tcMar>
          </w:tcPr>
          <w:p w14:paraId="1C6FFDFD" w14:textId="77777777" w:rsidR="003C6F12" w:rsidRPr="00155944" w:rsidRDefault="003C6F12" w:rsidP="00B56E83">
            <w:pPr>
              <w:pStyle w:val="Flietext"/>
            </w:pPr>
          </w:p>
        </w:tc>
      </w:tr>
      <w:tr w:rsidR="0048526B" w:rsidRPr="00155944" w14:paraId="1C6FFE00" w14:textId="77777777" w:rsidTr="00B64483">
        <w:tc>
          <w:tcPr>
            <w:tcW w:w="9847" w:type="dxa"/>
            <w:gridSpan w:val="3"/>
            <w:tcBorders>
              <w:top w:val="single" w:sz="4" w:space="0" w:color="000000"/>
            </w:tcBorders>
            <w:shd w:val="clear" w:color="auto" w:fill="C8DDF0"/>
            <w:tcMar>
              <w:top w:w="28" w:type="dxa"/>
              <w:bottom w:w="28" w:type="dxa"/>
            </w:tcMar>
            <w:vAlign w:val="center"/>
          </w:tcPr>
          <w:p w14:paraId="1C6FFDFF" w14:textId="77777777" w:rsidR="0048526B" w:rsidRPr="00155944" w:rsidRDefault="00A54027" w:rsidP="00DE1322">
            <w:pPr>
              <w:pStyle w:val="TabelleTextinhalte"/>
              <w:rPr>
                <w:rFonts w:eastAsia="Times New Roman" w:cs="Verdana"/>
                <w:color w:val="FF0000"/>
                <w:szCs w:val="18"/>
                <w:lang w:eastAsia="de-DE"/>
              </w:rPr>
            </w:pPr>
            <w:r w:rsidRPr="00155944">
              <w:rPr>
                <w:rFonts w:eastAsia="Times New Roman" w:cs="Verdana"/>
                <w:color w:val="141413"/>
                <w:szCs w:val="18"/>
                <w:lang w:eastAsia="de-DE"/>
              </w:rPr>
              <w:t>3.5</w:t>
            </w:r>
            <w:r w:rsidR="0048526B" w:rsidRPr="00155944">
              <w:rPr>
                <w:rFonts w:eastAsia="Times New Roman" w:cs="Verdana"/>
                <w:color w:val="141413"/>
                <w:szCs w:val="18"/>
                <w:lang w:eastAsia="de-DE"/>
              </w:rPr>
              <w:t xml:space="preserve">.1 </w:t>
            </w:r>
            <w:r w:rsidR="00DE1322" w:rsidRPr="00155944">
              <w:rPr>
                <w:rFonts w:eastAsia="Times New Roman" w:cs="Verdana"/>
                <w:color w:val="141413"/>
                <w:szCs w:val="18"/>
                <w:lang w:eastAsia="de-DE"/>
              </w:rPr>
              <w:t xml:space="preserve">Tierärztlicher </w:t>
            </w:r>
            <w:r w:rsidR="0048526B" w:rsidRPr="00155944">
              <w:t>Betreuungsvertrag</w:t>
            </w:r>
          </w:p>
        </w:tc>
      </w:tr>
      <w:tr w:rsidR="00914612" w:rsidRPr="00155944" w14:paraId="1C6FFE06" w14:textId="77777777" w:rsidTr="00B64483">
        <w:tc>
          <w:tcPr>
            <w:tcW w:w="6306" w:type="dxa"/>
            <w:tcBorders>
              <w:bottom w:val="single" w:sz="4" w:space="0" w:color="000000"/>
            </w:tcBorders>
            <w:tcMar>
              <w:top w:w="28" w:type="dxa"/>
              <w:bottom w:w="28" w:type="dxa"/>
            </w:tcMar>
            <w:vAlign w:val="center"/>
          </w:tcPr>
          <w:p w14:paraId="1C6FFE01" w14:textId="77777777" w:rsidR="00714499" w:rsidRPr="00155944" w:rsidRDefault="00914612" w:rsidP="009E22AF">
            <w:pPr>
              <w:pStyle w:val="QSListenabsatz1"/>
              <w:numPr>
                <w:ilvl w:val="0"/>
                <w:numId w:val="3"/>
              </w:numPr>
              <w:ind w:left="454"/>
              <w:textAlignment w:val="auto"/>
            </w:pPr>
            <w:r w:rsidRPr="00155944">
              <w:t xml:space="preserve">Schriftlicher Betreuungsvertrag </w:t>
            </w:r>
            <w:r w:rsidR="00F72B5D" w:rsidRPr="00155944">
              <w:t xml:space="preserve">mit Tierarzt </w:t>
            </w:r>
            <w:r w:rsidRPr="00155944">
              <w:t>liegt vor</w:t>
            </w:r>
            <w:r w:rsidR="0009471B" w:rsidRPr="00155944">
              <w:t xml:space="preserve"> (empfohlenes Vertragsmuster</w:t>
            </w:r>
            <w:r w:rsidR="00475C16" w:rsidRPr="00155944">
              <w:t xml:space="preserve">, </w:t>
            </w:r>
            <w:r w:rsidR="00DE1322" w:rsidRPr="00155944">
              <w:t xml:space="preserve">Stand </w:t>
            </w:r>
            <w:r w:rsidR="00714499" w:rsidRPr="00155944">
              <w:t>01.01.2015)</w:t>
            </w:r>
            <w:r w:rsidR="00475C16" w:rsidRPr="00155944">
              <w:t>, alternative bei Altverträgen: vertragliche Ergänzungen aktuell</w:t>
            </w:r>
            <w:r w:rsidR="00964739" w:rsidRPr="00155944">
              <w:t>.</w:t>
            </w:r>
          </w:p>
          <w:p w14:paraId="1C6FFE02" w14:textId="77777777" w:rsidR="00714499" w:rsidRPr="00155944" w:rsidRDefault="00714499" w:rsidP="009E22AF">
            <w:pPr>
              <w:pStyle w:val="QSListenabsatz1"/>
              <w:numPr>
                <w:ilvl w:val="0"/>
                <w:numId w:val="3"/>
              </w:numPr>
              <w:ind w:left="454"/>
              <w:textAlignment w:val="auto"/>
            </w:pPr>
            <w:r w:rsidRPr="00155944">
              <w:t xml:space="preserve">Bei mehreren betriebseigenen Standorten: </w:t>
            </w:r>
            <w:r w:rsidR="00475C16" w:rsidRPr="00155944">
              <w:t xml:space="preserve">eindeutige </w:t>
            </w:r>
            <w:r w:rsidRPr="00155944">
              <w:t xml:space="preserve">Zuordnung </w:t>
            </w:r>
            <w:r w:rsidR="00475C16" w:rsidRPr="00155944">
              <w:t xml:space="preserve">vertraglich </w:t>
            </w:r>
            <w:r w:rsidRPr="00155944">
              <w:t>geregelt.</w:t>
            </w:r>
          </w:p>
          <w:p w14:paraId="1C6FFE03" w14:textId="77777777" w:rsidR="0009471B" w:rsidRPr="00155944" w:rsidRDefault="0009471B" w:rsidP="009E22AF">
            <w:pPr>
              <w:pStyle w:val="QSListenabsatz1"/>
              <w:numPr>
                <w:ilvl w:val="0"/>
                <w:numId w:val="3"/>
              </w:numPr>
              <w:ind w:left="454"/>
              <w:textAlignment w:val="auto"/>
            </w:pPr>
            <w:r w:rsidRPr="00155944">
              <w:t>Bei Wechsel des Tierarztes: Austausch des Vertrags</w:t>
            </w:r>
            <w:r w:rsidR="00964739" w:rsidRPr="00155944">
              <w:t>.</w:t>
            </w:r>
          </w:p>
        </w:tc>
        <w:tc>
          <w:tcPr>
            <w:tcW w:w="881" w:type="dxa"/>
            <w:tcBorders>
              <w:bottom w:val="single" w:sz="4" w:space="0" w:color="000000"/>
            </w:tcBorders>
            <w:tcMar>
              <w:top w:w="28" w:type="dxa"/>
              <w:bottom w:w="28" w:type="dxa"/>
            </w:tcMar>
          </w:tcPr>
          <w:p w14:paraId="1C6FFE04"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05" w14:textId="77777777" w:rsidR="00914612" w:rsidRPr="00155944" w:rsidRDefault="00914612" w:rsidP="00B56E83">
            <w:pPr>
              <w:pStyle w:val="Flietext"/>
            </w:pPr>
          </w:p>
        </w:tc>
      </w:tr>
      <w:tr w:rsidR="005230AD" w:rsidRPr="00155944" w14:paraId="1C6FFE08" w14:textId="77777777" w:rsidTr="00B64483">
        <w:tc>
          <w:tcPr>
            <w:tcW w:w="9847" w:type="dxa"/>
            <w:gridSpan w:val="3"/>
            <w:tcBorders>
              <w:top w:val="single" w:sz="4" w:space="0" w:color="000000"/>
            </w:tcBorders>
            <w:shd w:val="clear" w:color="auto" w:fill="C8DDF0"/>
            <w:tcMar>
              <w:top w:w="28" w:type="dxa"/>
              <w:bottom w:w="28" w:type="dxa"/>
            </w:tcMar>
          </w:tcPr>
          <w:p w14:paraId="1C6FFE07" w14:textId="7505D954"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FE5F6E" w:rsidRPr="00155944">
              <w:t>3.5</w:t>
            </w:r>
            <w:r w:rsidR="005230AD" w:rsidRPr="00155944">
              <w:t>.2 Umsetzung der Bestandsbetreuung</w:t>
            </w:r>
          </w:p>
        </w:tc>
      </w:tr>
      <w:tr w:rsidR="00914612" w:rsidRPr="00155944" w14:paraId="1C6FFE0E" w14:textId="77777777" w:rsidTr="00B64483">
        <w:tc>
          <w:tcPr>
            <w:tcW w:w="6306" w:type="dxa"/>
            <w:tcBorders>
              <w:bottom w:val="single" w:sz="4" w:space="0" w:color="000000"/>
            </w:tcBorders>
            <w:tcMar>
              <w:top w:w="28" w:type="dxa"/>
              <w:bottom w:w="28" w:type="dxa"/>
            </w:tcMar>
          </w:tcPr>
          <w:p w14:paraId="1C6FFE09" w14:textId="77777777" w:rsidR="008D55D7" w:rsidRPr="00155944" w:rsidRDefault="008D55D7" w:rsidP="009E22AF">
            <w:pPr>
              <w:pStyle w:val="QSListenabsatz1"/>
              <w:numPr>
                <w:ilvl w:val="0"/>
                <w:numId w:val="3"/>
              </w:numPr>
              <w:ind w:left="454"/>
              <w:textAlignment w:val="auto"/>
            </w:pPr>
            <w:r w:rsidRPr="00155944">
              <w:t xml:space="preserve">Bestandsbesuch </w:t>
            </w:r>
            <w:r w:rsidR="00E235E7" w:rsidRPr="00155944">
              <w:t xml:space="preserve">findet regelmäßig </w:t>
            </w:r>
            <w:r w:rsidRPr="00155944">
              <w:t>mindestens 2x jährlich oder einmal je Mastdurchgang</w:t>
            </w:r>
            <w:r w:rsidR="00E235E7" w:rsidRPr="00155944">
              <w:t xml:space="preserve"> statt</w:t>
            </w:r>
            <w:r w:rsidR="00964739" w:rsidRPr="00155944">
              <w:t>.</w:t>
            </w:r>
          </w:p>
          <w:p w14:paraId="1C6FFE0A" w14:textId="77777777" w:rsidR="008D55D7" w:rsidRPr="00155944" w:rsidRDefault="008D55D7" w:rsidP="009E22AF">
            <w:pPr>
              <w:pStyle w:val="QSListenabsatz1"/>
              <w:numPr>
                <w:ilvl w:val="0"/>
                <w:numId w:val="3"/>
              </w:numPr>
              <w:ind w:left="454"/>
              <w:textAlignment w:val="auto"/>
            </w:pPr>
            <w:r w:rsidRPr="00155944">
              <w:t>Tierärztliche Bestandsbesuchsprotokolle und Untersuchungsbefunde liegen vor</w:t>
            </w:r>
            <w:r w:rsidR="00E235E7" w:rsidRPr="00155944">
              <w:t xml:space="preserve"> (vgl. Musterformulare)</w:t>
            </w:r>
            <w:r w:rsidRPr="00155944">
              <w:t>.</w:t>
            </w:r>
          </w:p>
          <w:p w14:paraId="1C6FFE0B" w14:textId="384BCB17" w:rsidR="005C3055" w:rsidRPr="00155944" w:rsidRDefault="008D55D7" w:rsidP="009E22AF">
            <w:pPr>
              <w:pStyle w:val="QSListenabsatz1"/>
              <w:numPr>
                <w:ilvl w:val="0"/>
                <w:numId w:val="3"/>
              </w:numPr>
              <w:ind w:left="454"/>
              <w:textAlignment w:val="auto"/>
            </w:pPr>
            <w:r w:rsidRPr="00155944">
              <w:t>Falls erforderlich: Plan für Tiergesundheits- und Hygienemanagement wurde erstellt und wird umgesetzt.</w:t>
            </w:r>
          </w:p>
        </w:tc>
        <w:tc>
          <w:tcPr>
            <w:tcW w:w="881" w:type="dxa"/>
            <w:tcBorders>
              <w:bottom w:val="single" w:sz="4" w:space="0" w:color="000000"/>
            </w:tcBorders>
            <w:tcMar>
              <w:top w:w="28" w:type="dxa"/>
              <w:bottom w:w="28" w:type="dxa"/>
            </w:tcMar>
          </w:tcPr>
          <w:p w14:paraId="1C6FFE0C"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0D" w14:textId="77777777" w:rsidR="00914612" w:rsidRPr="00155944" w:rsidRDefault="00914612" w:rsidP="00B56E83">
            <w:pPr>
              <w:pStyle w:val="Flietext"/>
            </w:pPr>
          </w:p>
        </w:tc>
      </w:tr>
      <w:tr w:rsidR="005230AD" w:rsidRPr="00155944" w14:paraId="1C6FFE10" w14:textId="77777777" w:rsidTr="00B64483">
        <w:tc>
          <w:tcPr>
            <w:tcW w:w="9847" w:type="dxa"/>
            <w:gridSpan w:val="3"/>
            <w:tcBorders>
              <w:top w:val="single" w:sz="4" w:space="0" w:color="000000"/>
            </w:tcBorders>
            <w:shd w:val="clear" w:color="auto" w:fill="C8DDF0"/>
            <w:tcMar>
              <w:top w:w="28" w:type="dxa"/>
              <w:bottom w:w="28" w:type="dxa"/>
            </w:tcMar>
          </w:tcPr>
          <w:p w14:paraId="1C6FFE0F" w14:textId="373865FF"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FE5F6E" w:rsidRPr="00155944">
              <w:t>3.5</w:t>
            </w:r>
            <w:r w:rsidR="005230AD" w:rsidRPr="00155944">
              <w:t xml:space="preserve">.3 </w:t>
            </w:r>
            <w:r w:rsidR="00FE5F6E" w:rsidRPr="00155944">
              <w:t xml:space="preserve">Bezug und Anwendung von </w:t>
            </w:r>
            <w:r w:rsidR="005230AD" w:rsidRPr="00155944">
              <w:t>Arzneimittel</w:t>
            </w:r>
            <w:r w:rsidR="00FE5F6E" w:rsidRPr="00155944">
              <w:t>n</w:t>
            </w:r>
            <w:r w:rsidR="005230AD" w:rsidRPr="00155944">
              <w:t xml:space="preserve"> und Impfstoffe</w:t>
            </w:r>
            <w:r w:rsidR="00FE5F6E" w:rsidRPr="00155944">
              <w:t>n</w:t>
            </w:r>
          </w:p>
        </w:tc>
      </w:tr>
      <w:tr w:rsidR="00DE1322" w:rsidRPr="00155944" w14:paraId="1C6FFE1A" w14:textId="77777777" w:rsidTr="009E22AF">
        <w:trPr>
          <w:trHeight w:val="1701"/>
        </w:trPr>
        <w:tc>
          <w:tcPr>
            <w:tcW w:w="6306" w:type="dxa"/>
            <w:tcMar>
              <w:top w:w="28" w:type="dxa"/>
              <w:bottom w:w="28" w:type="dxa"/>
            </w:tcMar>
          </w:tcPr>
          <w:p w14:paraId="1C6FFE11" w14:textId="77777777" w:rsidR="00DE1322" w:rsidRPr="00155944" w:rsidRDefault="00DE1322" w:rsidP="009E22AF">
            <w:pPr>
              <w:pStyle w:val="QSListenabsatz1"/>
              <w:numPr>
                <w:ilvl w:val="0"/>
                <w:numId w:val="3"/>
              </w:numPr>
              <w:ind w:left="454"/>
              <w:textAlignment w:val="auto"/>
            </w:pPr>
            <w:r w:rsidRPr="00155944">
              <w:t xml:space="preserve">Medikamentenbezug ist dokumentiert (tierärztliche Arzneimittelnachweise oder Apothekenbelege und ggf. Impfstoffkontrollbuch sind vorhanden). </w:t>
            </w:r>
          </w:p>
          <w:p w14:paraId="1C6FFE12" w14:textId="77777777" w:rsidR="00DE1322" w:rsidRPr="00155944" w:rsidRDefault="00DE1322" w:rsidP="009E22AF">
            <w:pPr>
              <w:pStyle w:val="QSListenabsatz1"/>
              <w:numPr>
                <w:ilvl w:val="0"/>
                <w:numId w:val="3"/>
              </w:numPr>
              <w:ind w:left="454"/>
              <w:textAlignment w:val="auto"/>
            </w:pPr>
            <w:r w:rsidRPr="00155944">
              <w:t>Jede Anwendung von Medikamenten oder Impfstoffen ist in chronologischer Reihenfolge dokumentiert (Kombibelege, Bestandsbuch, Impfplan) - auch dann, wenn die Behandlung vom Tierarzt vorgenommen wird.</w:t>
            </w:r>
          </w:p>
          <w:p w14:paraId="1C6FFE13" w14:textId="5F72311F" w:rsidR="00DE1322" w:rsidRPr="00155944" w:rsidRDefault="00DE1322" w:rsidP="009E22AF">
            <w:pPr>
              <w:pStyle w:val="QSListenabsatz1"/>
              <w:numPr>
                <w:ilvl w:val="0"/>
                <w:numId w:val="3"/>
              </w:numPr>
              <w:ind w:left="454"/>
              <w:textAlignment w:val="auto"/>
            </w:pPr>
            <w:r w:rsidRPr="00155944">
              <w:t>Alle medizinischen Instrumente sind sauber/ zweckmäßig</w:t>
            </w:r>
          </w:p>
          <w:p w14:paraId="3AD3625B" w14:textId="10766E01" w:rsidR="009E22AF" w:rsidRPr="00155944" w:rsidRDefault="009E22AF" w:rsidP="009E22AF">
            <w:pPr>
              <w:pStyle w:val="QSListenabsatz1"/>
              <w:textAlignment w:val="auto"/>
            </w:pPr>
          </w:p>
          <w:p w14:paraId="2A66C4AD" w14:textId="77777777" w:rsidR="009E22AF" w:rsidRPr="00155944" w:rsidRDefault="009E22AF" w:rsidP="009E22AF">
            <w:pPr>
              <w:pStyle w:val="QSListenabsatz1"/>
              <w:textAlignment w:val="auto"/>
            </w:pPr>
          </w:p>
          <w:p w14:paraId="1C6FFE14" w14:textId="7823FC2E" w:rsidR="00DE1322" w:rsidRPr="00155944" w:rsidRDefault="00DE1322" w:rsidP="009E22AF">
            <w:pPr>
              <w:pStyle w:val="QSListenabsatz1"/>
              <w:numPr>
                <w:ilvl w:val="0"/>
                <w:numId w:val="3"/>
              </w:numPr>
              <w:ind w:left="454"/>
              <w:textAlignment w:val="auto"/>
            </w:pPr>
            <w:r w:rsidRPr="00155944">
              <w:t>Es werden nur einwandfreie Injektionsnadeln verwendet; stumpfe oder verbogene Nadeln werden sofort ausgetauscht.</w:t>
            </w:r>
            <w:r w:rsidR="00B4635F" w:rsidRPr="00155944">
              <w:t xml:space="preserve"> </w:t>
            </w:r>
            <w:r w:rsidR="002D6E61" w:rsidRPr="00155944">
              <w:t xml:space="preserve">Sämtliche gebrauchsfähige Injektionsnadeln werden nach </w:t>
            </w:r>
            <w:r w:rsidR="002D6E61" w:rsidRPr="00155944">
              <w:lastRenderedPageBreak/>
              <w:t>Gebrauch wieder aufbewahrt.</w:t>
            </w:r>
          </w:p>
          <w:p w14:paraId="1C6FFE15" w14:textId="77777777" w:rsidR="00DE1322" w:rsidRPr="00155944" w:rsidRDefault="00DE1322" w:rsidP="009E22AF">
            <w:pPr>
              <w:pStyle w:val="QSListenabsatz1"/>
              <w:numPr>
                <w:ilvl w:val="0"/>
                <w:numId w:val="3"/>
              </w:numPr>
              <w:ind w:left="454"/>
              <w:textAlignment w:val="auto"/>
            </w:pPr>
            <w:r w:rsidRPr="00155944">
              <w:t>Kein Einsatz antibiotischer Leistungsförderer oder Einsatz antibiotischer Wirkstoffe zur Prophylaxe.</w:t>
            </w:r>
          </w:p>
          <w:p w14:paraId="1C6FFE16" w14:textId="3F20EDC8" w:rsidR="00DE1322" w:rsidRPr="00155944" w:rsidRDefault="002D6E61" w:rsidP="009E22AF">
            <w:pPr>
              <w:pStyle w:val="QSListenabsatz1"/>
              <w:numPr>
                <w:ilvl w:val="0"/>
                <w:numId w:val="3"/>
              </w:numPr>
              <w:ind w:left="454"/>
              <w:textAlignment w:val="auto"/>
            </w:pPr>
            <w:r w:rsidRPr="00155944">
              <w:t>S</w:t>
            </w:r>
            <w:r w:rsidR="00DE1322" w:rsidRPr="00155944">
              <w:t>ofern eine abgebrochene Nadel im Tier verbleibt, muss das Tier dauerhaft gekennzeichnet werden; der Schlachthof muss entsprechend informiert werden.</w:t>
            </w:r>
          </w:p>
          <w:p w14:paraId="1C6FFE17" w14:textId="77777777" w:rsidR="00DE1322" w:rsidRPr="00155944" w:rsidRDefault="00DE1322" w:rsidP="00DE1322">
            <w:pPr>
              <w:pStyle w:val="TabelleTextinhalte"/>
            </w:pPr>
            <w:r w:rsidRPr="00155944">
              <w:rPr>
                <w:b/>
                <w:i/>
              </w:rPr>
              <w:t>Anregung:</w:t>
            </w:r>
            <w:r w:rsidRPr="00155944">
              <w:rPr>
                <w:i/>
              </w:rPr>
              <w:t xml:space="preserve"> Werden Arzneimittel oral über Futter oder Wasser verabreicht, vgl. hierzu Leitfaden des BMEL „Orale Anwendung von Tierarzneimitteln im Nutztierbereich über das Futter oder das Wasser“.</w:t>
            </w:r>
          </w:p>
        </w:tc>
        <w:tc>
          <w:tcPr>
            <w:tcW w:w="881" w:type="dxa"/>
            <w:tcMar>
              <w:top w:w="28" w:type="dxa"/>
              <w:bottom w:w="28" w:type="dxa"/>
            </w:tcMar>
          </w:tcPr>
          <w:p w14:paraId="1C6FFE18" w14:textId="77777777" w:rsidR="00DE1322" w:rsidRPr="00155944" w:rsidRDefault="00DE1322" w:rsidP="00B56E83">
            <w:pPr>
              <w:pStyle w:val="Flietext"/>
            </w:pPr>
          </w:p>
        </w:tc>
        <w:tc>
          <w:tcPr>
            <w:tcW w:w="2660" w:type="dxa"/>
            <w:tcMar>
              <w:top w:w="28" w:type="dxa"/>
              <w:bottom w:w="28" w:type="dxa"/>
            </w:tcMar>
          </w:tcPr>
          <w:p w14:paraId="1C6FFE19" w14:textId="77777777" w:rsidR="00DE1322" w:rsidRPr="00155944" w:rsidRDefault="00DE1322" w:rsidP="00B56E83">
            <w:pPr>
              <w:pStyle w:val="Flietext"/>
            </w:pPr>
          </w:p>
        </w:tc>
      </w:tr>
      <w:tr w:rsidR="00B204FF" w:rsidRPr="00155944" w14:paraId="1C6FFE1C"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1B" w14:textId="6968D6AE" w:rsidR="00B204FF" w:rsidRPr="00155944" w:rsidRDefault="00B204FF" w:rsidP="00B56E83">
            <w:pPr>
              <w:pStyle w:val="Flietext"/>
            </w:pPr>
            <w:r w:rsidRPr="00155944">
              <w:rPr>
                <w:rFonts w:eastAsia="Times New Roman" w:cs="Verdana"/>
                <w:b/>
                <w:color w:val="FF0000"/>
                <w:szCs w:val="18"/>
                <w:lang w:eastAsia="de-DE"/>
              </w:rPr>
              <w:t>[K.O.]</w:t>
            </w:r>
            <w:r w:rsidRPr="00155944">
              <w:rPr>
                <w:rFonts w:cs="Verdana"/>
              </w:rPr>
              <w:t>3.5.4</w:t>
            </w:r>
            <w:r w:rsidRPr="00155944">
              <w:rPr>
                <w:rFonts w:cs="Verdana"/>
                <w:b/>
              </w:rPr>
              <w:t xml:space="preserve"> </w:t>
            </w:r>
            <w:r w:rsidRPr="00155944">
              <w:rPr>
                <w:rFonts w:cs="Verdana"/>
              </w:rPr>
              <w:t>Lagerung von Arzneimitteln und Impfstoffen</w:t>
            </w:r>
          </w:p>
        </w:tc>
      </w:tr>
      <w:tr w:rsidR="00B204FF" w:rsidRPr="00155944" w14:paraId="1C6FFE25" w14:textId="77777777" w:rsidTr="00B64483">
        <w:tc>
          <w:tcPr>
            <w:tcW w:w="6306" w:type="dxa"/>
            <w:tcBorders>
              <w:bottom w:val="single" w:sz="4" w:space="0" w:color="000000"/>
            </w:tcBorders>
            <w:tcMar>
              <w:top w:w="28" w:type="dxa"/>
              <w:bottom w:w="28" w:type="dxa"/>
            </w:tcMar>
          </w:tcPr>
          <w:p w14:paraId="1C6FFE1D" w14:textId="2CEF68B9" w:rsidR="00B204FF" w:rsidRPr="00155944" w:rsidRDefault="00B204FF" w:rsidP="009E22AF">
            <w:pPr>
              <w:pStyle w:val="QSListenabsatz1"/>
              <w:numPr>
                <w:ilvl w:val="0"/>
                <w:numId w:val="3"/>
              </w:numPr>
              <w:ind w:left="454"/>
              <w:textAlignment w:val="auto"/>
            </w:pPr>
            <w:r w:rsidRPr="00155944">
              <w:t xml:space="preserve">Alle Arzneimittel und Impfstoffe werden entsprechend den </w:t>
            </w:r>
            <w:r w:rsidR="002D6E61" w:rsidRPr="00155944">
              <w:t xml:space="preserve">Herstellerangaben </w:t>
            </w:r>
            <w:r w:rsidRPr="00155944">
              <w:t>aufbewahrt.</w:t>
            </w:r>
          </w:p>
          <w:p w14:paraId="1C6FFE1E" w14:textId="4A7EFD48" w:rsidR="00B204FF" w:rsidRPr="00155944" w:rsidRDefault="00B204FF" w:rsidP="009E22AF">
            <w:pPr>
              <w:pStyle w:val="QSListenabsatz1"/>
              <w:numPr>
                <w:ilvl w:val="0"/>
                <w:numId w:val="3"/>
              </w:numPr>
              <w:ind w:left="454"/>
              <w:textAlignment w:val="auto"/>
            </w:pPr>
            <w:r w:rsidRPr="00155944">
              <w:t xml:space="preserve">Lagerung in abschließbarem, für </w:t>
            </w:r>
            <w:r w:rsidR="002D6E61" w:rsidRPr="00155944">
              <w:t xml:space="preserve">Unbefugte, wie betriebsfremde Personen oder Kinder, </w:t>
            </w:r>
            <w:r w:rsidRPr="00155944">
              <w:t>nicht zugänglichen Raum oder (Kühl-)Schrank</w:t>
            </w:r>
            <w:r w:rsidR="00720233" w:rsidRPr="00155944">
              <w:t>.</w:t>
            </w:r>
          </w:p>
          <w:p w14:paraId="1C6FFE1F" w14:textId="77777777" w:rsidR="00B204FF" w:rsidRPr="00155944" w:rsidRDefault="00B204FF" w:rsidP="009E22AF">
            <w:pPr>
              <w:pStyle w:val="QSListenabsatz1"/>
              <w:numPr>
                <w:ilvl w:val="0"/>
                <w:numId w:val="3"/>
              </w:numPr>
              <w:ind w:left="454"/>
              <w:textAlignment w:val="auto"/>
            </w:pPr>
            <w:r w:rsidRPr="00155944">
              <w:t>Sachgerechte Entsorgung verfallener Präparate</w:t>
            </w:r>
            <w:r w:rsidR="00720233" w:rsidRPr="00155944">
              <w:t>.</w:t>
            </w:r>
          </w:p>
          <w:p w14:paraId="1C6FFE20" w14:textId="623D30CC" w:rsidR="00B204FF" w:rsidRPr="00155944" w:rsidRDefault="00B204FF" w:rsidP="009E22AF">
            <w:pPr>
              <w:pStyle w:val="QSListenabsatz1"/>
              <w:numPr>
                <w:ilvl w:val="0"/>
                <w:numId w:val="3"/>
              </w:numPr>
              <w:ind w:left="454"/>
              <w:textAlignment w:val="auto"/>
            </w:pPr>
            <w:r w:rsidRPr="00155944">
              <w:t xml:space="preserve">Unverzügliche Entsorgung leerer </w:t>
            </w:r>
            <w:r w:rsidR="002D6E61" w:rsidRPr="00155944">
              <w:t>Behältnisse</w:t>
            </w:r>
            <w:r w:rsidR="00720233" w:rsidRPr="00155944">
              <w:t>.</w:t>
            </w:r>
          </w:p>
          <w:p w14:paraId="1C6FFE22" w14:textId="3B17F262" w:rsidR="006458FD" w:rsidRPr="00155944" w:rsidRDefault="002D6E61" w:rsidP="009E22AF">
            <w:pPr>
              <w:pStyle w:val="QSListenabsatz1"/>
              <w:numPr>
                <w:ilvl w:val="0"/>
                <w:numId w:val="3"/>
              </w:numPr>
              <w:ind w:left="454"/>
              <w:textAlignment w:val="auto"/>
            </w:pPr>
            <w:r w:rsidRPr="00155944">
              <w:t>Fütterungsarzneimittel sind so gelagert, dass eine Verfütterung an Tiere, für die sie nicht bestimmt sind, ausgeschlossen ist.</w:t>
            </w:r>
          </w:p>
        </w:tc>
        <w:tc>
          <w:tcPr>
            <w:tcW w:w="881" w:type="dxa"/>
            <w:tcBorders>
              <w:bottom w:val="single" w:sz="4" w:space="0" w:color="000000"/>
            </w:tcBorders>
            <w:tcMar>
              <w:top w:w="28" w:type="dxa"/>
              <w:bottom w:w="28" w:type="dxa"/>
            </w:tcMar>
          </w:tcPr>
          <w:p w14:paraId="1C6FFE23" w14:textId="77777777" w:rsidR="00B204FF" w:rsidRPr="00155944" w:rsidRDefault="00B204FF" w:rsidP="00B56E83">
            <w:pPr>
              <w:pStyle w:val="Flietext"/>
            </w:pPr>
          </w:p>
        </w:tc>
        <w:tc>
          <w:tcPr>
            <w:tcW w:w="2660" w:type="dxa"/>
            <w:tcBorders>
              <w:bottom w:val="single" w:sz="4" w:space="0" w:color="000000"/>
            </w:tcBorders>
            <w:tcMar>
              <w:top w:w="28" w:type="dxa"/>
              <w:bottom w:w="28" w:type="dxa"/>
            </w:tcMar>
          </w:tcPr>
          <w:p w14:paraId="1C6FFE24" w14:textId="77777777" w:rsidR="00B204FF" w:rsidRPr="00155944" w:rsidRDefault="00B204FF" w:rsidP="00B56E83">
            <w:pPr>
              <w:pStyle w:val="Flietext"/>
            </w:pPr>
          </w:p>
        </w:tc>
      </w:tr>
      <w:tr w:rsidR="005230AD" w:rsidRPr="00155944" w14:paraId="1C6FFE27" w14:textId="77777777" w:rsidTr="00B64483">
        <w:tc>
          <w:tcPr>
            <w:tcW w:w="9847" w:type="dxa"/>
            <w:gridSpan w:val="3"/>
            <w:tcBorders>
              <w:bottom w:val="single" w:sz="4" w:space="0" w:color="000000"/>
            </w:tcBorders>
            <w:shd w:val="clear" w:color="auto" w:fill="C8DDF0"/>
            <w:tcMar>
              <w:top w:w="28" w:type="dxa"/>
              <w:bottom w:w="28" w:type="dxa"/>
            </w:tcMar>
            <w:vAlign w:val="center"/>
          </w:tcPr>
          <w:p w14:paraId="1C6FFE26" w14:textId="1889D20A"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2B2D07" w:rsidRPr="00155944">
              <w:t>3.5.5</w:t>
            </w:r>
            <w:r w:rsidR="005230AD" w:rsidRPr="00155944">
              <w:t xml:space="preserve"> Identifikation der behandelten Tiere</w:t>
            </w:r>
          </w:p>
        </w:tc>
      </w:tr>
      <w:tr w:rsidR="00914612" w:rsidRPr="00155944" w14:paraId="1C6FFE2B" w14:textId="77777777" w:rsidTr="00B64483">
        <w:tc>
          <w:tcPr>
            <w:tcW w:w="6306" w:type="dxa"/>
            <w:tcBorders>
              <w:top w:val="single" w:sz="4" w:space="0" w:color="000000"/>
              <w:bottom w:val="single" w:sz="4" w:space="0" w:color="000000"/>
              <w:right w:val="single" w:sz="4" w:space="0" w:color="000000"/>
            </w:tcBorders>
            <w:shd w:val="clear" w:color="auto" w:fill="auto"/>
            <w:tcMar>
              <w:top w:w="28" w:type="dxa"/>
              <w:bottom w:w="28" w:type="dxa"/>
            </w:tcMar>
            <w:vAlign w:val="center"/>
          </w:tcPr>
          <w:p w14:paraId="1C6FFE28" w14:textId="77777777" w:rsidR="00914612" w:rsidRPr="00155944" w:rsidRDefault="00751DB9" w:rsidP="009E22AF">
            <w:pPr>
              <w:pStyle w:val="QSListenabsatz1"/>
              <w:numPr>
                <w:ilvl w:val="0"/>
                <w:numId w:val="3"/>
              </w:numPr>
              <w:ind w:left="454"/>
              <w:textAlignment w:val="auto"/>
            </w:pPr>
            <w:r w:rsidRPr="00155944">
              <w:t xml:space="preserve">Mit Medikamenten </w:t>
            </w:r>
            <w:r w:rsidR="00D21B51" w:rsidRPr="00155944">
              <w:t>be</w:t>
            </w:r>
            <w:r w:rsidR="00E27CB0" w:rsidRPr="00155944">
              <w:t>handelte Tiere sind mind</w:t>
            </w:r>
            <w:r w:rsidR="00B93240" w:rsidRPr="00155944">
              <w:t>estens</w:t>
            </w:r>
            <w:r w:rsidR="00E27CB0" w:rsidRPr="00155944">
              <w:t xml:space="preserve"> für die Dauer der Wartezeit identifizierbar</w:t>
            </w:r>
            <w:r w:rsidRPr="00155944">
              <w:t xml:space="preserve"> (Einzeltierkennzeichnung oder Gruppen-, Buchten, Stallkennzeichnung)</w:t>
            </w:r>
            <w:r w:rsidR="00A6768B" w:rsidRPr="00155944">
              <w:t>.</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tcMar>
          </w:tcPr>
          <w:p w14:paraId="1C6FFE29" w14:textId="77777777" w:rsidR="00914612" w:rsidRPr="00155944" w:rsidRDefault="00914612" w:rsidP="005F18BA">
            <w:pPr>
              <w:pStyle w:val="Flietext"/>
            </w:pPr>
          </w:p>
        </w:tc>
        <w:tc>
          <w:tcPr>
            <w:tcW w:w="2660" w:type="dxa"/>
            <w:tcBorders>
              <w:top w:val="single" w:sz="4" w:space="0" w:color="000000"/>
              <w:left w:val="single" w:sz="4" w:space="0" w:color="000000"/>
              <w:bottom w:val="single" w:sz="4" w:space="0" w:color="000000"/>
            </w:tcBorders>
            <w:shd w:val="clear" w:color="auto" w:fill="auto"/>
            <w:tcMar>
              <w:top w:w="28" w:type="dxa"/>
              <w:bottom w:w="28" w:type="dxa"/>
            </w:tcMar>
          </w:tcPr>
          <w:p w14:paraId="1C6FFE2A" w14:textId="77777777" w:rsidR="00914612" w:rsidRPr="00155944" w:rsidRDefault="00914612" w:rsidP="00336549">
            <w:pPr>
              <w:pStyle w:val="Flietext"/>
            </w:pPr>
          </w:p>
        </w:tc>
      </w:tr>
      <w:tr w:rsidR="0048526B" w:rsidRPr="00155944" w14:paraId="1C6FFE2D" w14:textId="77777777" w:rsidTr="00B64483">
        <w:tc>
          <w:tcPr>
            <w:tcW w:w="9847" w:type="dxa"/>
            <w:gridSpan w:val="3"/>
            <w:tcBorders>
              <w:top w:val="single" w:sz="4" w:space="0" w:color="000000"/>
            </w:tcBorders>
            <w:shd w:val="clear" w:color="auto" w:fill="C8DDF0"/>
            <w:tcMar>
              <w:top w:w="28" w:type="dxa"/>
              <w:bottom w:w="28" w:type="dxa"/>
            </w:tcMar>
          </w:tcPr>
          <w:p w14:paraId="1C6FFE2C" w14:textId="77777777" w:rsidR="0048526B" w:rsidRPr="00155944" w:rsidRDefault="0048526B" w:rsidP="004C3FC7">
            <w:pPr>
              <w:pStyle w:val="TabelleTextinhalte"/>
              <w:rPr>
                <w:noProof/>
              </w:rPr>
            </w:pPr>
            <w:r w:rsidRPr="00155944">
              <w:rPr>
                <w:noProof/>
              </w:rPr>
              <w:t>3.</w:t>
            </w:r>
            <w:r w:rsidR="002B2D07" w:rsidRPr="00155944">
              <w:rPr>
                <w:noProof/>
              </w:rPr>
              <w:t>6</w:t>
            </w:r>
            <w:r w:rsidRPr="00155944">
              <w:rPr>
                <w:noProof/>
              </w:rPr>
              <w:t>.1 Gebäude</w:t>
            </w:r>
            <w:r w:rsidRPr="00155944">
              <w:t xml:space="preserve"> und Anlagen</w:t>
            </w:r>
          </w:p>
        </w:tc>
      </w:tr>
      <w:tr w:rsidR="00914612" w:rsidRPr="00155944" w14:paraId="1C6FFE31" w14:textId="77777777" w:rsidTr="00B64483">
        <w:tc>
          <w:tcPr>
            <w:tcW w:w="6306" w:type="dxa"/>
            <w:tcMar>
              <w:top w:w="28" w:type="dxa"/>
              <w:bottom w:w="28" w:type="dxa"/>
            </w:tcMar>
          </w:tcPr>
          <w:p w14:paraId="1C6FFE2E" w14:textId="691FE347" w:rsidR="00A921C2" w:rsidRPr="00155944" w:rsidRDefault="003A1952" w:rsidP="009E22AF">
            <w:pPr>
              <w:pStyle w:val="QSListenabsatz1"/>
              <w:numPr>
                <w:ilvl w:val="0"/>
                <w:numId w:val="3"/>
              </w:numPr>
              <w:ind w:left="454"/>
              <w:textAlignment w:val="auto"/>
            </w:pPr>
            <w:r w:rsidRPr="00155944">
              <w:t xml:space="preserve">Alle </w:t>
            </w:r>
            <w:r w:rsidR="005A1B0D" w:rsidRPr="00155944">
              <w:t xml:space="preserve">Gebäude und Anlagen </w:t>
            </w:r>
            <w:r w:rsidR="00914612" w:rsidRPr="00155944">
              <w:t>ermöglichen Reinigung und Schädlingsbekämpfung</w:t>
            </w:r>
            <w:r w:rsidR="006B4493" w:rsidRPr="00155944">
              <w:t xml:space="preserve">. Sie sind sauber und in </w:t>
            </w:r>
            <w:r w:rsidR="007371C1" w:rsidRPr="00155944">
              <w:t>ordnungsgemäßem</w:t>
            </w:r>
            <w:r w:rsidR="006B4493" w:rsidRPr="00155944">
              <w:t xml:space="preserve"> Zustand</w:t>
            </w:r>
            <w:r w:rsidR="00A6768B" w:rsidRPr="00155944">
              <w:t>.</w:t>
            </w:r>
          </w:p>
        </w:tc>
        <w:tc>
          <w:tcPr>
            <w:tcW w:w="881" w:type="dxa"/>
            <w:tcMar>
              <w:top w:w="28" w:type="dxa"/>
              <w:bottom w:w="28" w:type="dxa"/>
            </w:tcMar>
          </w:tcPr>
          <w:p w14:paraId="1C6FFE2F" w14:textId="77777777" w:rsidR="00914612" w:rsidRPr="00155944" w:rsidRDefault="00914612" w:rsidP="003A1C52">
            <w:pPr>
              <w:pStyle w:val="TabelleTextinhalte"/>
            </w:pPr>
          </w:p>
        </w:tc>
        <w:tc>
          <w:tcPr>
            <w:tcW w:w="2660" w:type="dxa"/>
            <w:tcMar>
              <w:top w:w="28" w:type="dxa"/>
              <w:bottom w:w="28" w:type="dxa"/>
            </w:tcMar>
          </w:tcPr>
          <w:p w14:paraId="1C6FFE30" w14:textId="77777777" w:rsidR="00914612" w:rsidRPr="00155944" w:rsidRDefault="00914612" w:rsidP="003A1C52">
            <w:pPr>
              <w:pStyle w:val="TabelleTextinhalte"/>
            </w:pPr>
          </w:p>
        </w:tc>
      </w:tr>
      <w:tr w:rsidR="005230AD" w:rsidRPr="00155944" w14:paraId="1C6FFE33" w14:textId="77777777" w:rsidTr="00B64483">
        <w:tc>
          <w:tcPr>
            <w:tcW w:w="9847" w:type="dxa"/>
            <w:gridSpan w:val="3"/>
            <w:shd w:val="clear" w:color="auto" w:fill="C8DDF0"/>
            <w:tcMar>
              <w:top w:w="28" w:type="dxa"/>
              <w:bottom w:w="28" w:type="dxa"/>
            </w:tcMar>
          </w:tcPr>
          <w:p w14:paraId="1C6FFE32" w14:textId="0C5719BA" w:rsidR="005230AD" w:rsidRPr="00155944" w:rsidRDefault="005230AD" w:rsidP="003866E7">
            <w:pPr>
              <w:pStyle w:val="TabelleTextinhalte"/>
              <w:rPr>
                <w:rFonts w:eastAsia="Times New Roman" w:cs="Verdana"/>
                <w:color w:val="141413"/>
                <w:szCs w:val="18"/>
                <w:lang w:eastAsia="de-DE"/>
              </w:rPr>
            </w:pPr>
            <w:r w:rsidRPr="00155944">
              <w:t>3.</w:t>
            </w:r>
            <w:r w:rsidR="002A19AB" w:rsidRPr="00155944">
              <w:t>6</w:t>
            </w:r>
            <w:r w:rsidRPr="00155944">
              <w:t>.2 Betriebshygiene</w:t>
            </w:r>
          </w:p>
        </w:tc>
      </w:tr>
      <w:tr w:rsidR="00914612" w:rsidRPr="00155944" w14:paraId="1C6FFE50" w14:textId="77777777" w:rsidTr="00B64483">
        <w:tc>
          <w:tcPr>
            <w:tcW w:w="6306" w:type="dxa"/>
            <w:tcBorders>
              <w:bottom w:val="single" w:sz="4" w:space="0" w:color="000000"/>
            </w:tcBorders>
            <w:tcMar>
              <w:top w:w="28" w:type="dxa"/>
              <w:bottom w:w="28" w:type="dxa"/>
            </w:tcMar>
          </w:tcPr>
          <w:p w14:paraId="1C6FFE34" w14:textId="141F2D0B" w:rsidR="00DE1322" w:rsidRPr="00155944" w:rsidRDefault="00A95F3B" w:rsidP="009E22AF">
            <w:pPr>
              <w:pStyle w:val="QSListenabsatz1"/>
              <w:numPr>
                <w:ilvl w:val="0"/>
                <w:numId w:val="3"/>
              </w:numPr>
              <w:ind w:left="454"/>
              <w:textAlignment w:val="auto"/>
            </w:pPr>
            <w:r w:rsidRPr="00155944">
              <w:t>Besucher</w:t>
            </w:r>
            <w:r w:rsidR="00C11F17" w:rsidRPr="00155944">
              <w:t>zutritt</w:t>
            </w:r>
            <w:r w:rsidRPr="00155944">
              <w:t xml:space="preserve"> nur in Abstimmung mit Tierhalter</w:t>
            </w:r>
            <w:r w:rsidR="004512F6" w:rsidRPr="00155944">
              <w:t>.</w:t>
            </w:r>
            <w:r w:rsidR="004414D7" w:rsidRPr="00155944">
              <w:t xml:space="preserve"> </w:t>
            </w:r>
            <w:r w:rsidR="00DE1322" w:rsidRPr="00155944">
              <w:t>Ställe sind mit Hinweisschild „Tierbestand – Betreten verboten“ o.ä. gekennzeichnet.</w:t>
            </w:r>
            <w:r w:rsidR="005633B2" w:rsidRPr="00155944">
              <w:t xml:space="preserve"> Bei Freiland- und Auslaufhaltung enthalten die Schilder zusätzlich den Vermerk „Füttern verboten“.</w:t>
            </w:r>
          </w:p>
          <w:p w14:paraId="1C6FFE35" w14:textId="74960D95" w:rsidR="00DE1322" w:rsidRPr="00155944" w:rsidRDefault="00DE1322" w:rsidP="009E22AF">
            <w:pPr>
              <w:pStyle w:val="QSListenabsatz1"/>
              <w:numPr>
                <w:ilvl w:val="0"/>
                <w:numId w:val="3"/>
              </w:numPr>
              <w:ind w:left="454"/>
              <w:textAlignment w:val="auto"/>
            </w:pPr>
            <w:r w:rsidRPr="00155944">
              <w:t xml:space="preserve">Alle Türen und Tore </w:t>
            </w:r>
            <w:r w:rsidR="00483DA6" w:rsidRPr="00155944">
              <w:t>unterbinden den</w:t>
            </w:r>
            <w:r w:rsidRPr="00155944">
              <w:t xml:space="preserve"> Zutritt </w:t>
            </w:r>
            <w:r w:rsidR="00483DA6" w:rsidRPr="00155944">
              <w:t>U</w:t>
            </w:r>
            <w:r w:rsidRPr="00155944">
              <w:t xml:space="preserve">nbefugter </w:t>
            </w:r>
            <w:r w:rsidR="00483DA6" w:rsidRPr="00155944">
              <w:t>und das Eindringen von Tieren wirksam</w:t>
            </w:r>
            <w:r w:rsidRPr="00155944">
              <w:t>, Ein- und Ausgänge der Ställe sind verschließbar.</w:t>
            </w:r>
          </w:p>
          <w:p w14:paraId="753E721E" w14:textId="32FCC074" w:rsidR="005633B2" w:rsidRPr="00155944" w:rsidRDefault="005633B2" w:rsidP="009E22AF">
            <w:pPr>
              <w:pStyle w:val="QSListenabsatz1"/>
              <w:numPr>
                <w:ilvl w:val="0"/>
                <w:numId w:val="3"/>
              </w:numPr>
              <w:ind w:left="454"/>
              <w:textAlignment w:val="auto"/>
            </w:pPr>
            <w:r w:rsidRPr="00155944">
              <w:t>Betriebsfremden Personen wird Schutzkleidung zur Verfügung gestellt.</w:t>
            </w:r>
          </w:p>
          <w:p w14:paraId="256FF95C" w14:textId="51BC662C" w:rsidR="009E22AF" w:rsidRPr="00155944" w:rsidRDefault="009E22AF" w:rsidP="009E22AF">
            <w:pPr>
              <w:pStyle w:val="QSListenabsatz1"/>
              <w:textAlignment w:val="auto"/>
            </w:pPr>
          </w:p>
          <w:p w14:paraId="43A87CC0" w14:textId="234FF641" w:rsidR="009E22AF" w:rsidRPr="00155944" w:rsidRDefault="009E22AF" w:rsidP="009E22AF">
            <w:pPr>
              <w:pStyle w:val="QSListenabsatz1"/>
              <w:textAlignment w:val="auto"/>
            </w:pPr>
          </w:p>
          <w:p w14:paraId="4DA6EBDC" w14:textId="77777777" w:rsidR="009E22AF" w:rsidRPr="00155944" w:rsidRDefault="009E22AF" w:rsidP="009E22AF">
            <w:pPr>
              <w:pStyle w:val="QSListenabsatz1"/>
              <w:textAlignment w:val="auto"/>
            </w:pPr>
          </w:p>
          <w:p w14:paraId="1C6FFE36" w14:textId="77777777" w:rsidR="004512F6" w:rsidRPr="00155944" w:rsidRDefault="004512F6" w:rsidP="009E22AF">
            <w:pPr>
              <w:pStyle w:val="QSListenabsatz1"/>
              <w:numPr>
                <w:ilvl w:val="0"/>
                <w:numId w:val="3"/>
              </w:numPr>
              <w:ind w:left="454"/>
              <w:textAlignment w:val="auto"/>
            </w:pPr>
            <w:r w:rsidRPr="00155944">
              <w:t>Für effektive Betriebshygiene:</w:t>
            </w:r>
          </w:p>
          <w:p w14:paraId="1C6FFE37" w14:textId="77777777" w:rsidR="004512F6" w:rsidRPr="00155944" w:rsidRDefault="00A95F3B" w:rsidP="009E22AF">
            <w:pPr>
              <w:pStyle w:val="QSListenabsatz1"/>
              <w:numPr>
                <w:ilvl w:val="0"/>
                <w:numId w:val="4"/>
              </w:numPr>
              <w:ind w:left="880"/>
              <w:textAlignment w:val="auto"/>
            </w:pPr>
            <w:r w:rsidRPr="00155944">
              <w:t>Saubere Arbeitskleidung</w:t>
            </w:r>
          </w:p>
          <w:p w14:paraId="1C6FFE38" w14:textId="77777777" w:rsidR="00273C0E" w:rsidRPr="00155944" w:rsidRDefault="004512F6" w:rsidP="009E22AF">
            <w:pPr>
              <w:pStyle w:val="QSListenabsatz1"/>
              <w:numPr>
                <w:ilvl w:val="0"/>
                <w:numId w:val="4"/>
              </w:numPr>
              <w:ind w:left="880"/>
              <w:textAlignment w:val="auto"/>
            </w:pPr>
            <w:r w:rsidRPr="00155944">
              <w:t>Handwaschbecken, Seife</w:t>
            </w:r>
            <w:r w:rsidR="00273C0E" w:rsidRPr="00155944">
              <w:t>, Einwegtücher oder Handtücher</w:t>
            </w:r>
          </w:p>
          <w:p w14:paraId="1C6FFE39" w14:textId="5B8EC63A" w:rsidR="00504454" w:rsidRPr="00155944" w:rsidRDefault="00483DA6" w:rsidP="009E22AF">
            <w:pPr>
              <w:pStyle w:val="QSListenabsatz1"/>
              <w:numPr>
                <w:ilvl w:val="0"/>
                <w:numId w:val="4"/>
              </w:numPr>
              <w:ind w:left="880"/>
              <w:textAlignment w:val="auto"/>
            </w:pPr>
            <w:r w:rsidRPr="00155944">
              <w:lastRenderedPageBreak/>
              <w:t xml:space="preserve">Sofern vorhanden: </w:t>
            </w:r>
            <w:r w:rsidR="00C01ACE" w:rsidRPr="00155944">
              <w:t>saubere Hygieneschleuse</w:t>
            </w:r>
          </w:p>
          <w:p w14:paraId="1C6FFE3A" w14:textId="77777777" w:rsidR="00DE1322" w:rsidRPr="00155944" w:rsidRDefault="00DE1322" w:rsidP="009E22AF">
            <w:pPr>
              <w:pStyle w:val="QSListenabsatz1"/>
              <w:numPr>
                <w:ilvl w:val="0"/>
                <w:numId w:val="4"/>
              </w:numPr>
              <w:ind w:left="880"/>
              <w:textAlignment w:val="auto"/>
            </w:pPr>
            <w:r w:rsidRPr="00155944">
              <w:t>Ordnungsgemäße Abfallentsorgung</w:t>
            </w:r>
          </w:p>
          <w:p w14:paraId="1C6FFE3B" w14:textId="77777777" w:rsidR="008D55D7" w:rsidRPr="00155944" w:rsidRDefault="008D55D7" w:rsidP="009E22AF">
            <w:pPr>
              <w:pStyle w:val="QSListenabsatz1"/>
              <w:numPr>
                <w:ilvl w:val="0"/>
                <w:numId w:val="3"/>
              </w:numPr>
              <w:ind w:left="454"/>
              <w:textAlignment w:val="auto"/>
            </w:pPr>
            <w:r w:rsidRPr="00155944">
              <w:t>Tiere haben keinen Zugang zu Hausmüll oder Müllhalden.</w:t>
            </w:r>
          </w:p>
          <w:p w14:paraId="1C6FFE3C" w14:textId="77777777" w:rsidR="008D55D7" w:rsidRPr="00155944" w:rsidRDefault="008D55D7" w:rsidP="009E22AF">
            <w:pPr>
              <w:pStyle w:val="QSListenabsatz1"/>
              <w:numPr>
                <w:ilvl w:val="0"/>
                <w:numId w:val="3"/>
              </w:numPr>
              <w:ind w:left="454"/>
              <w:textAlignment w:val="auto"/>
            </w:pPr>
            <w:r w:rsidRPr="00155944">
              <w:t>Ein- und Ausgänge der Ställe haben Vorrichtungen zur Reinigung und Desinfektion des Schuhwerks.</w:t>
            </w:r>
          </w:p>
          <w:p w14:paraId="1C6FFE3D" w14:textId="77777777" w:rsidR="008D55D7" w:rsidRPr="00155944" w:rsidRDefault="008D55D7" w:rsidP="009E22AF">
            <w:pPr>
              <w:pStyle w:val="QSListenabsatz1"/>
              <w:numPr>
                <w:ilvl w:val="0"/>
                <w:numId w:val="3"/>
              </w:numPr>
              <w:ind w:left="454"/>
              <w:textAlignment w:val="auto"/>
            </w:pPr>
            <w:r w:rsidRPr="00155944">
              <w:t>Vorrichtungen zur Reinigung und Desinfektion von Ställen und Transportfahrzeugen sind vorhanden.</w:t>
            </w:r>
          </w:p>
          <w:p w14:paraId="1C6FFE3E" w14:textId="77777777" w:rsidR="008D55D7" w:rsidRPr="00155944" w:rsidRDefault="008D55D7" w:rsidP="009E22AF">
            <w:pPr>
              <w:pStyle w:val="QSListenabsatz1"/>
              <w:numPr>
                <w:ilvl w:val="0"/>
                <w:numId w:val="3"/>
              </w:numPr>
              <w:ind w:left="454"/>
              <w:textAlignment w:val="auto"/>
            </w:pPr>
            <w:r w:rsidRPr="00155944">
              <w:t>Befestigte Einrichtungen zum Verladen von Schweinen sind vorhanden.</w:t>
            </w:r>
          </w:p>
          <w:p w14:paraId="1C6FFE4D" w14:textId="371D208E" w:rsidR="006458FD" w:rsidRPr="00155944" w:rsidRDefault="008D55D7" w:rsidP="009E22AF">
            <w:pPr>
              <w:pStyle w:val="QSListenabsatz1"/>
              <w:numPr>
                <w:ilvl w:val="0"/>
                <w:numId w:val="3"/>
              </w:numPr>
              <w:ind w:left="454"/>
              <w:textAlignment w:val="auto"/>
            </w:pPr>
            <w:r w:rsidRPr="00155944">
              <w:t>Kein Kontakt der Bestände zu Wildtieren, insbesondere Wildschweinen.</w:t>
            </w:r>
          </w:p>
        </w:tc>
        <w:tc>
          <w:tcPr>
            <w:tcW w:w="881" w:type="dxa"/>
            <w:tcBorders>
              <w:bottom w:val="single" w:sz="4" w:space="0" w:color="000000"/>
            </w:tcBorders>
            <w:tcMar>
              <w:top w:w="28" w:type="dxa"/>
              <w:bottom w:w="28" w:type="dxa"/>
            </w:tcMar>
          </w:tcPr>
          <w:p w14:paraId="1C6FFE4E"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4F" w14:textId="77777777" w:rsidR="00914612" w:rsidRPr="00155944" w:rsidRDefault="00914612" w:rsidP="00B56E83">
            <w:pPr>
              <w:pStyle w:val="Flietext"/>
            </w:pPr>
          </w:p>
        </w:tc>
      </w:tr>
      <w:tr w:rsidR="00E4633B" w:rsidRPr="00155944" w14:paraId="1C6FFE52"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51" w14:textId="336BA357" w:rsidR="00E4633B" w:rsidRPr="00155944" w:rsidRDefault="00E4633B" w:rsidP="00B56E83">
            <w:pPr>
              <w:pStyle w:val="Flietext"/>
            </w:pPr>
            <w:r w:rsidRPr="00155944">
              <w:t>3.6.3 Umgang mit Einstreu, Dung und Futterreste</w:t>
            </w:r>
            <w:r w:rsidR="005633B2" w:rsidRPr="00155944">
              <w:t>n</w:t>
            </w:r>
          </w:p>
        </w:tc>
      </w:tr>
      <w:tr w:rsidR="00DE1322" w:rsidRPr="00155944" w14:paraId="1C6FFE5A" w14:textId="77777777" w:rsidTr="00A921C2">
        <w:trPr>
          <w:trHeight w:val="2948"/>
        </w:trPr>
        <w:tc>
          <w:tcPr>
            <w:tcW w:w="6306" w:type="dxa"/>
            <w:tcMar>
              <w:top w:w="28" w:type="dxa"/>
              <w:bottom w:w="28" w:type="dxa"/>
            </w:tcMar>
          </w:tcPr>
          <w:p w14:paraId="1C6FFE53" w14:textId="77777777" w:rsidR="00DE1322" w:rsidRPr="00155944" w:rsidRDefault="00DE1322" w:rsidP="009E22AF">
            <w:pPr>
              <w:pStyle w:val="QSListenabsatz1"/>
              <w:numPr>
                <w:ilvl w:val="0"/>
                <w:numId w:val="3"/>
              </w:numPr>
              <w:ind w:left="454"/>
              <w:textAlignment w:val="auto"/>
            </w:pPr>
            <w:r w:rsidRPr="00155944">
              <w:t>Verwendete Einstreu ist tiergerecht, hygienisch, sauber, trocken, augenscheinlich frei von Pilzbefall.</w:t>
            </w:r>
          </w:p>
          <w:p w14:paraId="1C6FFE54" w14:textId="164769D3" w:rsidR="00DE1322" w:rsidRPr="00155944" w:rsidRDefault="00DE1322" w:rsidP="009E22AF">
            <w:pPr>
              <w:pStyle w:val="QSListenabsatz1"/>
              <w:numPr>
                <w:ilvl w:val="0"/>
                <w:numId w:val="3"/>
              </w:numPr>
              <w:ind w:left="454"/>
              <w:textAlignment w:val="auto"/>
            </w:pPr>
            <w:r w:rsidRPr="00155944">
              <w:t>Einstreu wird sorgfältig, sauber und fortlaufend geschützt vor Schädlingen</w:t>
            </w:r>
            <w:r w:rsidR="005633B2" w:rsidRPr="00155944">
              <w:t xml:space="preserve"> und Wildschweinen</w:t>
            </w:r>
            <w:r w:rsidRPr="00155944">
              <w:t xml:space="preserve"> gelagert.</w:t>
            </w:r>
          </w:p>
          <w:p w14:paraId="1C6FFE55" w14:textId="4873FDA7" w:rsidR="00DE1322" w:rsidRPr="00155944" w:rsidRDefault="00DE1322" w:rsidP="00EA6A80">
            <w:pPr>
              <w:pStyle w:val="Listenabsatzeingerckt"/>
              <w:rPr>
                <w:i/>
              </w:rPr>
            </w:pPr>
            <w:r w:rsidRPr="00155944">
              <w:rPr>
                <w:b/>
                <w:bCs/>
                <w:i/>
              </w:rPr>
              <w:t>Anregung</w:t>
            </w:r>
            <w:r w:rsidRPr="00155944">
              <w:rPr>
                <w:i/>
              </w:rPr>
              <w:t>: bei Verwendung von Ferkeltorf sollte dieser thermisch behandelt oder speziell für diesen Einsatzzweck gekennzeichnet sein; Gartentorf (z.</w:t>
            </w:r>
            <w:r w:rsidR="00932E89" w:rsidRPr="00155944">
              <w:rPr>
                <w:i/>
              </w:rPr>
              <w:t xml:space="preserve"> </w:t>
            </w:r>
            <w:r w:rsidRPr="00155944">
              <w:rPr>
                <w:i/>
              </w:rPr>
              <w:t xml:space="preserve">B. aus dem Baumarkt) sollte nicht verwendet werden, um den möglichen Eintrag von Krankheitskeimen </w:t>
            </w:r>
            <w:r w:rsidR="005633B2" w:rsidRPr="00155944">
              <w:rPr>
                <w:i/>
              </w:rPr>
              <w:t>(</w:t>
            </w:r>
            <w:r w:rsidRPr="00155944">
              <w:rPr>
                <w:i/>
              </w:rPr>
              <w:t>wie Afrikanischer Schweinepest) zu vermeiden.</w:t>
            </w:r>
          </w:p>
          <w:p w14:paraId="3DFA85A2" w14:textId="77777777" w:rsidR="005633B2" w:rsidRPr="00155944" w:rsidRDefault="005633B2" w:rsidP="00EA6A80">
            <w:pPr>
              <w:pStyle w:val="Listenabsatzeingerckt"/>
              <w:rPr>
                <w:i/>
              </w:rPr>
            </w:pPr>
          </w:p>
          <w:p w14:paraId="1C6FFE57" w14:textId="77777777" w:rsidR="00DE1322" w:rsidRPr="00155944" w:rsidRDefault="00DE1322" w:rsidP="009E22AF">
            <w:pPr>
              <w:pStyle w:val="QSListenabsatz1"/>
              <w:numPr>
                <w:ilvl w:val="0"/>
                <w:numId w:val="3"/>
              </w:numPr>
              <w:ind w:left="454"/>
              <w:textAlignment w:val="auto"/>
              <w:rPr>
                <w:i/>
              </w:rPr>
            </w:pPr>
            <w:r w:rsidRPr="00155944">
              <w:t>Dung, Einstreumaterial und Futterreste werden unschädlich beseitigt oder behandelt.</w:t>
            </w:r>
          </w:p>
        </w:tc>
        <w:tc>
          <w:tcPr>
            <w:tcW w:w="881" w:type="dxa"/>
            <w:tcMar>
              <w:top w:w="28" w:type="dxa"/>
              <w:bottom w:w="28" w:type="dxa"/>
            </w:tcMar>
          </w:tcPr>
          <w:p w14:paraId="1C6FFE58" w14:textId="77777777" w:rsidR="00DE1322" w:rsidRPr="00155944" w:rsidRDefault="00DE1322" w:rsidP="00B56E83">
            <w:pPr>
              <w:pStyle w:val="Flietext"/>
            </w:pPr>
          </w:p>
        </w:tc>
        <w:tc>
          <w:tcPr>
            <w:tcW w:w="2660" w:type="dxa"/>
            <w:tcMar>
              <w:top w:w="28" w:type="dxa"/>
              <w:bottom w:w="28" w:type="dxa"/>
            </w:tcMar>
          </w:tcPr>
          <w:p w14:paraId="1C6FFE59" w14:textId="77777777" w:rsidR="00DE1322" w:rsidRPr="00155944" w:rsidRDefault="00DE1322" w:rsidP="00B56E83">
            <w:pPr>
              <w:pStyle w:val="Flietext"/>
            </w:pPr>
          </w:p>
        </w:tc>
      </w:tr>
      <w:tr w:rsidR="00EA6A80" w:rsidRPr="00155944" w14:paraId="1C6FFE5C"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5B" w14:textId="77777777" w:rsidR="00EA6A80" w:rsidRPr="00155944" w:rsidRDefault="00EA6A80" w:rsidP="00B56E83">
            <w:pPr>
              <w:pStyle w:val="Flietext"/>
            </w:pPr>
            <w:r w:rsidRPr="00155944">
              <w:t>3.6.4 Kadaverlagerung und -abholung</w:t>
            </w:r>
          </w:p>
        </w:tc>
      </w:tr>
      <w:tr w:rsidR="00EA6A80" w:rsidRPr="00155944" w14:paraId="1C6FFE62" w14:textId="77777777" w:rsidTr="00B64483">
        <w:tc>
          <w:tcPr>
            <w:tcW w:w="6306" w:type="dxa"/>
            <w:tcBorders>
              <w:bottom w:val="single" w:sz="4" w:space="0" w:color="000000"/>
            </w:tcBorders>
            <w:tcMar>
              <w:top w:w="28" w:type="dxa"/>
              <w:bottom w:w="28" w:type="dxa"/>
            </w:tcMar>
          </w:tcPr>
          <w:p w14:paraId="1C6FFE5D" w14:textId="5F9AC837" w:rsidR="00EA6A80" w:rsidRPr="00155944" w:rsidRDefault="00EA6A80" w:rsidP="009E22AF">
            <w:pPr>
              <w:pStyle w:val="QSListenabsatz1"/>
              <w:numPr>
                <w:ilvl w:val="0"/>
                <w:numId w:val="3"/>
              </w:numPr>
              <w:ind w:left="454"/>
              <w:textAlignment w:val="auto"/>
            </w:pPr>
            <w:r w:rsidRPr="00155944">
              <w:t xml:space="preserve">Kadaver </w:t>
            </w:r>
            <w:r w:rsidR="005633B2" w:rsidRPr="00155944">
              <w:t xml:space="preserve">werden </w:t>
            </w:r>
            <w:r w:rsidRPr="00155944">
              <w:t>außerhalb des Stallbereichs auf befestigten Flächen gelagert, und gegen u</w:t>
            </w:r>
            <w:r w:rsidR="00401417" w:rsidRPr="00155944">
              <w:t>nbefugten Zugriff gesichert</w:t>
            </w:r>
            <w:r w:rsidRPr="00155944">
              <w:t>, ausreichend groß bemessenem Raum oder Behälter, flüssigkeitsdicht; leicht zu reinigen und zu desinfizieren</w:t>
            </w:r>
            <w:r w:rsidR="005633B2" w:rsidRPr="00155944">
              <w:t xml:space="preserve"> sein</w:t>
            </w:r>
            <w:r w:rsidRPr="00155944">
              <w:t>.</w:t>
            </w:r>
          </w:p>
          <w:p w14:paraId="1C6FFE5F" w14:textId="72E347B3" w:rsidR="00EA6A80" w:rsidRPr="00155944" w:rsidRDefault="00EA6A80" w:rsidP="009E22AF">
            <w:pPr>
              <w:pStyle w:val="QSListenabsatz1"/>
              <w:numPr>
                <w:ilvl w:val="0"/>
                <w:numId w:val="3"/>
              </w:numPr>
              <w:ind w:left="454"/>
              <w:textAlignment w:val="auto"/>
            </w:pPr>
            <w:r w:rsidRPr="00155944">
              <w:t>Tierkörperbeseitigungsunternehmen sollten zur Abholung nicht in die unmittelbare Nähe der Stallungen gelangen.</w:t>
            </w:r>
          </w:p>
        </w:tc>
        <w:tc>
          <w:tcPr>
            <w:tcW w:w="881" w:type="dxa"/>
            <w:tcBorders>
              <w:bottom w:val="single" w:sz="4" w:space="0" w:color="000000"/>
            </w:tcBorders>
            <w:tcMar>
              <w:top w:w="28" w:type="dxa"/>
              <w:bottom w:w="28" w:type="dxa"/>
            </w:tcMar>
          </w:tcPr>
          <w:p w14:paraId="1C6FFE60" w14:textId="77777777" w:rsidR="00EA6A80" w:rsidRPr="00155944" w:rsidRDefault="00EA6A80" w:rsidP="00B56E83">
            <w:pPr>
              <w:pStyle w:val="Flietext"/>
            </w:pPr>
          </w:p>
        </w:tc>
        <w:tc>
          <w:tcPr>
            <w:tcW w:w="2660" w:type="dxa"/>
            <w:tcBorders>
              <w:bottom w:val="single" w:sz="4" w:space="0" w:color="000000"/>
            </w:tcBorders>
            <w:tcMar>
              <w:top w:w="28" w:type="dxa"/>
              <w:bottom w:w="28" w:type="dxa"/>
            </w:tcMar>
          </w:tcPr>
          <w:p w14:paraId="1C6FFE61" w14:textId="77777777" w:rsidR="00EA6A80" w:rsidRPr="00155944" w:rsidRDefault="00EA6A80" w:rsidP="00B56E83">
            <w:pPr>
              <w:pStyle w:val="Flietext"/>
            </w:pPr>
          </w:p>
        </w:tc>
      </w:tr>
      <w:tr w:rsidR="00EA6A80" w:rsidRPr="00155944" w14:paraId="1C6FFE64"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63" w14:textId="0F1F27FE" w:rsidR="00EA6A80" w:rsidRPr="00155944" w:rsidRDefault="00EA6A80" w:rsidP="00B56E83">
            <w:pPr>
              <w:pStyle w:val="Flietext"/>
            </w:pPr>
            <w:r w:rsidRPr="00155944">
              <w:t>3.6.5 Schädlingsmonitoring und -bekämpfung</w:t>
            </w:r>
          </w:p>
        </w:tc>
      </w:tr>
      <w:tr w:rsidR="00EA6A80" w:rsidRPr="00155944" w14:paraId="1C6FFE6B" w14:textId="77777777" w:rsidTr="00B64483">
        <w:tc>
          <w:tcPr>
            <w:tcW w:w="6306" w:type="dxa"/>
            <w:tcBorders>
              <w:bottom w:val="single" w:sz="4" w:space="0" w:color="000000"/>
            </w:tcBorders>
            <w:tcMar>
              <w:top w:w="28" w:type="dxa"/>
              <w:bottom w:w="28" w:type="dxa"/>
            </w:tcMar>
          </w:tcPr>
          <w:p w14:paraId="1C6FFE65" w14:textId="27A4AE9B" w:rsidR="00100B2B" w:rsidRPr="00155944" w:rsidRDefault="00100B2B" w:rsidP="009E22AF">
            <w:pPr>
              <w:pStyle w:val="QSListenabsatz1"/>
              <w:numPr>
                <w:ilvl w:val="0"/>
                <w:numId w:val="3"/>
              </w:numPr>
              <w:ind w:left="454"/>
              <w:textAlignment w:val="auto"/>
            </w:pPr>
            <w:r w:rsidRPr="00155944">
              <w:t>Schädlingsmonitoring und -bekämpfung werden von sachkundigen Personen</w:t>
            </w:r>
            <w:r w:rsidR="00853C0E" w:rsidRPr="00155944">
              <w:t xml:space="preserve"> planmäßig und wirksam</w:t>
            </w:r>
            <w:r w:rsidRPr="00155944">
              <w:t xml:space="preserve"> durchgeführt.</w:t>
            </w:r>
          </w:p>
          <w:p w14:paraId="1C6FFE66" w14:textId="77777777" w:rsidR="00100B2B" w:rsidRPr="00155944" w:rsidRDefault="00100B2B" w:rsidP="009E22AF">
            <w:pPr>
              <w:pStyle w:val="QSListenabsatz1"/>
              <w:numPr>
                <w:ilvl w:val="0"/>
                <w:numId w:val="3"/>
              </w:numPr>
              <w:ind w:left="454"/>
              <w:textAlignment w:val="auto"/>
            </w:pPr>
            <w:r w:rsidRPr="00155944">
              <w:t>Es wird regelmäßig überprüft, ob Schädlingsbefall vorliegt.</w:t>
            </w:r>
          </w:p>
          <w:p w14:paraId="1C6FFE67" w14:textId="77777777" w:rsidR="00100B2B" w:rsidRPr="00155944" w:rsidRDefault="00100B2B" w:rsidP="009E22AF">
            <w:pPr>
              <w:pStyle w:val="QSListenabsatz1"/>
              <w:numPr>
                <w:ilvl w:val="0"/>
                <w:numId w:val="3"/>
              </w:numPr>
              <w:ind w:left="454"/>
              <w:textAlignment w:val="auto"/>
            </w:pPr>
            <w:r w:rsidRPr="00155944">
              <w:t>Köderplan sowie Aufzeichnungen</w:t>
            </w:r>
            <w:r w:rsidR="00593019" w:rsidRPr="00155944">
              <w:t xml:space="preserve"> über Köderkontrolle liegen vor</w:t>
            </w:r>
            <w:r w:rsidR="00720233" w:rsidRPr="00155944">
              <w:t>.</w:t>
            </w:r>
          </w:p>
          <w:p w14:paraId="1C6FFE68" w14:textId="77777777" w:rsidR="00EA6A80" w:rsidRPr="00155944" w:rsidRDefault="00593019" w:rsidP="009E22AF">
            <w:pPr>
              <w:pStyle w:val="QSListenabsatz1"/>
              <w:numPr>
                <w:ilvl w:val="0"/>
                <w:numId w:val="3"/>
              </w:numPr>
              <w:ind w:left="454"/>
              <w:textAlignment w:val="auto"/>
            </w:pPr>
            <w:r w:rsidRPr="00155944">
              <w:t>Bei Befall: Schädlingsbekämpfungsmaßnahmen können nachgewiesen werden.</w:t>
            </w:r>
          </w:p>
        </w:tc>
        <w:tc>
          <w:tcPr>
            <w:tcW w:w="881" w:type="dxa"/>
            <w:tcBorders>
              <w:bottom w:val="single" w:sz="4" w:space="0" w:color="000000"/>
            </w:tcBorders>
            <w:tcMar>
              <w:top w:w="28" w:type="dxa"/>
              <w:bottom w:w="28" w:type="dxa"/>
            </w:tcMar>
          </w:tcPr>
          <w:p w14:paraId="1C6FFE69" w14:textId="77777777" w:rsidR="00EA6A80" w:rsidRPr="00155944" w:rsidRDefault="00EA6A80" w:rsidP="00B56E83">
            <w:pPr>
              <w:pStyle w:val="Flietext"/>
            </w:pPr>
          </w:p>
        </w:tc>
        <w:tc>
          <w:tcPr>
            <w:tcW w:w="2660" w:type="dxa"/>
            <w:tcBorders>
              <w:bottom w:val="single" w:sz="4" w:space="0" w:color="000000"/>
            </w:tcBorders>
            <w:tcMar>
              <w:top w:w="28" w:type="dxa"/>
              <w:bottom w:w="28" w:type="dxa"/>
            </w:tcMar>
          </w:tcPr>
          <w:p w14:paraId="1C6FFE6A" w14:textId="77777777" w:rsidR="00EA6A80" w:rsidRPr="00155944" w:rsidRDefault="00EA6A80" w:rsidP="00B56E83">
            <w:pPr>
              <w:pStyle w:val="Flietext"/>
            </w:pPr>
          </w:p>
        </w:tc>
      </w:tr>
    </w:tbl>
    <w:p w14:paraId="2FB2BAB2" w14:textId="77777777" w:rsidR="009E22AF" w:rsidRPr="00155944" w:rsidRDefault="009E22AF">
      <w:r w:rsidRPr="00155944">
        <w:br w:type="page"/>
      </w: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5230AD" w:rsidRPr="00155944" w14:paraId="1C6FFE6D" w14:textId="77777777" w:rsidTr="00B64483">
        <w:tc>
          <w:tcPr>
            <w:tcW w:w="9847" w:type="dxa"/>
            <w:gridSpan w:val="3"/>
            <w:shd w:val="clear" w:color="auto" w:fill="C8DDF0"/>
            <w:tcMar>
              <w:top w:w="28" w:type="dxa"/>
              <w:bottom w:w="28" w:type="dxa"/>
            </w:tcMar>
          </w:tcPr>
          <w:p w14:paraId="1C6FFE6C" w14:textId="4177E5AB" w:rsidR="005230AD" w:rsidRPr="00155944" w:rsidRDefault="005230AD" w:rsidP="003866E7">
            <w:pPr>
              <w:pStyle w:val="TabelleTextinhalte"/>
              <w:rPr>
                <w:rFonts w:eastAsia="Times New Roman" w:cs="Verdana"/>
                <w:color w:val="141413"/>
                <w:szCs w:val="18"/>
                <w:lang w:eastAsia="de-DE"/>
              </w:rPr>
            </w:pPr>
            <w:r w:rsidRPr="00155944">
              <w:lastRenderedPageBreak/>
              <w:t>3.</w:t>
            </w:r>
            <w:r w:rsidR="005A284C" w:rsidRPr="00155944">
              <w:t>6.6</w:t>
            </w:r>
            <w:r w:rsidRPr="00155944">
              <w:t xml:space="preserve"> Reinigungs- und Desinfektionsmaßnahmen</w:t>
            </w:r>
          </w:p>
        </w:tc>
      </w:tr>
      <w:tr w:rsidR="00DE1322" w:rsidRPr="00155944" w14:paraId="1C6FFE78" w14:textId="77777777" w:rsidTr="009E22AF">
        <w:trPr>
          <w:trHeight w:val="1644"/>
        </w:trPr>
        <w:tc>
          <w:tcPr>
            <w:tcW w:w="6306" w:type="dxa"/>
            <w:tcMar>
              <w:top w:w="28" w:type="dxa"/>
              <w:bottom w:w="28" w:type="dxa"/>
            </w:tcMar>
          </w:tcPr>
          <w:p w14:paraId="1C6FFE6E" w14:textId="77777777" w:rsidR="00DE1322" w:rsidRPr="00155944" w:rsidRDefault="00DE1322" w:rsidP="009E22AF">
            <w:pPr>
              <w:pStyle w:val="QSListenabsatz1"/>
              <w:numPr>
                <w:ilvl w:val="0"/>
                <w:numId w:val="3"/>
              </w:numPr>
              <w:ind w:left="454"/>
              <w:textAlignment w:val="auto"/>
            </w:pPr>
            <w:r w:rsidRPr="00155944">
              <w:t>Reinigungs- und Desinfektionsmittel werden sachgerecht eingesetzt und gelagert.</w:t>
            </w:r>
          </w:p>
          <w:p w14:paraId="1C6FFE6F" w14:textId="77777777" w:rsidR="00DE1322" w:rsidRPr="00155944" w:rsidRDefault="00DE1322" w:rsidP="009E22AF">
            <w:pPr>
              <w:pStyle w:val="QSListenabsatz1"/>
              <w:numPr>
                <w:ilvl w:val="0"/>
                <w:numId w:val="3"/>
              </w:numPr>
              <w:ind w:left="454"/>
              <w:textAlignment w:val="auto"/>
            </w:pPr>
            <w:r w:rsidRPr="00155944">
              <w:t>Warteställe, Laderampen und Gerätschaften für den Tiertransport werden nach jeder Benutzung gereinigt und desinfiziert.</w:t>
            </w:r>
          </w:p>
          <w:p w14:paraId="1C6FFE75" w14:textId="38E0E0DC" w:rsidR="006458FD" w:rsidRPr="00155944" w:rsidRDefault="00DE1322" w:rsidP="009E22AF">
            <w:pPr>
              <w:pStyle w:val="QSListenabsatz1"/>
              <w:numPr>
                <w:ilvl w:val="0"/>
                <w:numId w:val="3"/>
              </w:numPr>
              <w:ind w:left="454"/>
              <w:textAlignment w:val="auto"/>
            </w:pPr>
            <w:r w:rsidRPr="00155944">
              <w:t>Überbetrieblich eingesetzte Fahrzeuge oder Gerätschaften werden im abgebenden Betrieb gereinigt und ggf. desinfiziert.</w:t>
            </w:r>
          </w:p>
        </w:tc>
        <w:tc>
          <w:tcPr>
            <w:tcW w:w="881" w:type="dxa"/>
            <w:tcMar>
              <w:top w:w="28" w:type="dxa"/>
              <w:bottom w:w="28" w:type="dxa"/>
            </w:tcMar>
          </w:tcPr>
          <w:p w14:paraId="1C6FFE76" w14:textId="77777777" w:rsidR="00DE1322" w:rsidRPr="00155944" w:rsidRDefault="00DE1322" w:rsidP="003A1C52">
            <w:pPr>
              <w:pStyle w:val="TabelleTextinhalte"/>
            </w:pPr>
          </w:p>
        </w:tc>
        <w:tc>
          <w:tcPr>
            <w:tcW w:w="2660" w:type="dxa"/>
            <w:tcMar>
              <w:top w:w="28" w:type="dxa"/>
              <w:bottom w:w="28" w:type="dxa"/>
            </w:tcMar>
          </w:tcPr>
          <w:p w14:paraId="1C6FFE77" w14:textId="77777777" w:rsidR="00DE1322" w:rsidRPr="00155944" w:rsidRDefault="00DE1322" w:rsidP="003A1C52">
            <w:pPr>
              <w:pStyle w:val="TabelleTextinhalte"/>
            </w:pPr>
          </w:p>
        </w:tc>
      </w:tr>
      <w:tr w:rsidR="003E3FFB" w:rsidRPr="00155944" w14:paraId="1C6FFE7A" w14:textId="77777777" w:rsidTr="00B64483">
        <w:tc>
          <w:tcPr>
            <w:tcW w:w="9847" w:type="dxa"/>
            <w:gridSpan w:val="3"/>
            <w:tcBorders>
              <w:top w:val="nil"/>
            </w:tcBorders>
            <w:shd w:val="clear" w:color="auto" w:fill="C8DDF0"/>
            <w:tcMar>
              <w:top w:w="28" w:type="dxa"/>
              <w:bottom w:w="28" w:type="dxa"/>
            </w:tcMar>
          </w:tcPr>
          <w:p w14:paraId="1C6FFE79" w14:textId="77777777" w:rsidR="003E3FFB" w:rsidRPr="00155944" w:rsidRDefault="003E3FFB" w:rsidP="00D217DC">
            <w:pPr>
              <w:pStyle w:val="TabelleTextinhalte"/>
              <w:rPr>
                <w:rFonts w:eastAsia="Times New Roman" w:cs="Verdana"/>
                <w:color w:val="141413"/>
                <w:szCs w:val="18"/>
                <w:lang w:eastAsia="de-DE"/>
              </w:rPr>
            </w:pPr>
            <w:r w:rsidRPr="00155944">
              <w:t>3.</w:t>
            </w:r>
            <w:r w:rsidR="005A284C" w:rsidRPr="00155944">
              <w:t>6</w:t>
            </w:r>
            <w:r w:rsidRPr="00155944">
              <w:t>.</w:t>
            </w:r>
            <w:r w:rsidR="005A284C" w:rsidRPr="00155944">
              <w:t>7</w:t>
            </w:r>
            <w:r w:rsidRPr="00155944">
              <w:t xml:space="preserve"> Spezielle Hygieneanforderung</w:t>
            </w:r>
          </w:p>
        </w:tc>
      </w:tr>
      <w:tr w:rsidR="003E3FFB" w:rsidRPr="00155944" w14:paraId="1C6FFE84" w14:textId="77777777" w:rsidTr="00B64483">
        <w:tc>
          <w:tcPr>
            <w:tcW w:w="6306" w:type="dxa"/>
            <w:tcBorders>
              <w:bottom w:val="single" w:sz="4" w:space="0" w:color="000000"/>
            </w:tcBorders>
            <w:tcMar>
              <w:top w:w="28" w:type="dxa"/>
              <w:bottom w:w="28" w:type="dxa"/>
            </w:tcMar>
          </w:tcPr>
          <w:p w14:paraId="6770A991" w14:textId="10285C09" w:rsidR="00D665B4" w:rsidRPr="00155944" w:rsidRDefault="00D665B4" w:rsidP="00B64483">
            <w:pPr>
              <w:pStyle w:val="TabelleTextinhalte"/>
            </w:pPr>
            <w:r w:rsidRPr="00155944">
              <w:t xml:space="preserve">Für Schweinemast- und/oder Aufzuchtbetriebe, die mehr als 700 Mast- und/oder Aufzuchtplätze haben, sowie </w:t>
            </w:r>
            <w:r w:rsidR="00C75A55" w:rsidRPr="00155944">
              <w:t>Z</w:t>
            </w:r>
            <w:r w:rsidRPr="00155944">
              <w:t xml:space="preserve">uchtbetriebe mit mehr als 150 Sauenplätzen und Gemischtbetriebe mit mehr als 100 Sauenplätzen werden folgende </w:t>
            </w:r>
            <w:r w:rsidR="00446A1C" w:rsidRPr="00155944">
              <w:t>Anforderungen eingehalten:</w:t>
            </w:r>
          </w:p>
          <w:p w14:paraId="1C6FFE7C" w14:textId="5ABFF2EE" w:rsidR="003D52C8" w:rsidRPr="00155944" w:rsidRDefault="003F5BBB" w:rsidP="009E22AF">
            <w:pPr>
              <w:pStyle w:val="QSListenabsatz1"/>
              <w:numPr>
                <w:ilvl w:val="0"/>
                <w:numId w:val="3"/>
              </w:numPr>
              <w:ind w:left="454"/>
              <w:textAlignment w:val="auto"/>
            </w:pPr>
            <w:r w:rsidRPr="00155944">
              <w:t>Stallz</w:t>
            </w:r>
            <w:r w:rsidR="003D52C8" w:rsidRPr="00155944">
              <w:t xml:space="preserve">ugang über </w:t>
            </w:r>
            <w:r w:rsidR="00DE1322" w:rsidRPr="00155944">
              <w:t xml:space="preserve">Umkleideraum </w:t>
            </w:r>
            <w:r w:rsidR="003D52C8" w:rsidRPr="00155944">
              <w:t>gegeben</w:t>
            </w:r>
            <w:r w:rsidR="00DE1322" w:rsidRPr="00155944">
              <w:t>, stallnah, nass zu reinigen und desinfizieren</w:t>
            </w:r>
          </w:p>
          <w:p w14:paraId="1C6FFE7D" w14:textId="77777777" w:rsidR="003E3FFB" w:rsidRPr="00155944" w:rsidRDefault="003E3FFB" w:rsidP="009E22AF">
            <w:pPr>
              <w:pStyle w:val="QSListenabsatz1"/>
              <w:numPr>
                <w:ilvl w:val="0"/>
                <w:numId w:val="3"/>
              </w:numPr>
              <w:ind w:left="454"/>
              <w:textAlignment w:val="auto"/>
            </w:pPr>
            <w:r w:rsidRPr="00155944">
              <w:t>Ställe sind in Stallabteile untergliedert</w:t>
            </w:r>
          </w:p>
          <w:p w14:paraId="1C6FFE7E" w14:textId="2B06AF80" w:rsidR="003E3FFB" w:rsidRPr="00155944" w:rsidRDefault="003E3FFB" w:rsidP="009E22AF">
            <w:pPr>
              <w:pStyle w:val="QSListenabsatz1"/>
              <w:numPr>
                <w:ilvl w:val="0"/>
                <w:numId w:val="3"/>
              </w:numPr>
              <w:ind w:left="454"/>
              <w:textAlignment w:val="auto"/>
            </w:pPr>
            <w:r w:rsidRPr="00155944">
              <w:t>Betriebseinfriedung ist vorhanden</w:t>
            </w:r>
            <w:r w:rsidR="003D52C8" w:rsidRPr="00155944">
              <w:t>; Zufahrt ausschließlich durch verschließbare Tore gegeben</w:t>
            </w:r>
            <w:r w:rsidR="00853C0E" w:rsidRPr="00155944">
              <w:t>, die in Ruhezeiten verschlossen sind</w:t>
            </w:r>
          </w:p>
          <w:p w14:paraId="1C6FFE7F" w14:textId="77777777" w:rsidR="003D52C8" w:rsidRPr="00155944" w:rsidRDefault="003D52C8" w:rsidP="009E22AF">
            <w:pPr>
              <w:pStyle w:val="QSListenabsatz1"/>
              <w:numPr>
                <w:ilvl w:val="0"/>
                <w:numId w:val="3"/>
              </w:numPr>
              <w:ind w:left="454"/>
              <w:textAlignment w:val="auto"/>
            </w:pPr>
            <w:r w:rsidRPr="00155944">
              <w:t>Alternativ: Insellösung ist effektiv und umfasst z. B. Verladerampe, Viehtriebe, Futterlager (auch Silos, Dunglagerstätten, etc.)</w:t>
            </w:r>
          </w:p>
          <w:p w14:paraId="1C6FFE80" w14:textId="77777777" w:rsidR="003E3FFB" w:rsidRPr="00155944" w:rsidRDefault="003E3FFB" w:rsidP="009E22AF">
            <w:pPr>
              <w:pStyle w:val="QSListenabsatz1"/>
              <w:numPr>
                <w:ilvl w:val="0"/>
                <w:numId w:val="3"/>
              </w:numPr>
              <w:ind w:left="454"/>
              <w:textAlignment w:val="auto"/>
            </w:pPr>
            <w:r w:rsidRPr="00155944">
              <w:t xml:space="preserve">Befestigter Platz für betriebseigene Ver- </w:t>
            </w:r>
            <w:r w:rsidR="003F5BBB" w:rsidRPr="00155944">
              <w:t xml:space="preserve">oder </w:t>
            </w:r>
            <w:r w:rsidRPr="00155944">
              <w:t>Entlade-einrichtungen</w:t>
            </w:r>
            <w:r w:rsidR="00720233" w:rsidRPr="00155944">
              <w:t>.</w:t>
            </w:r>
            <w:r w:rsidRPr="00155944">
              <w:t xml:space="preserve"> </w:t>
            </w:r>
          </w:p>
          <w:p w14:paraId="1C6FFE81" w14:textId="55235A45" w:rsidR="003E3FFB" w:rsidRPr="00155944" w:rsidRDefault="003F5BBB" w:rsidP="009E22AF">
            <w:pPr>
              <w:pStyle w:val="QSListenabsatz1"/>
              <w:numPr>
                <w:ilvl w:val="0"/>
                <w:numId w:val="3"/>
              </w:numPr>
              <w:ind w:left="454"/>
              <w:textAlignment w:val="auto"/>
            </w:pPr>
            <w:r w:rsidRPr="00155944">
              <w:t xml:space="preserve">Isolierstall ist vorhanden; </w:t>
            </w:r>
            <w:r w:rsidR="003E3FFB" w:rsidRPr="00155944">
              <w:t>Quarantänezeit für einzustallende Schweine beträgt mind. 3 Wochen (Ausnahme: u.</w:t>
            </w:r>
            <w:r w:rsidR="00C75A55" w:rsidRPr="00155944">
              <w:t xml:space="preserve"> </w:t>
            </w:r>
            <w:r w:rsidR="003E3FFB" w:rsidRPr="00155944">
              <w:t>a. für Rein-Raus-Betrieb, arbeitsteilige Ferkelproduktion)</w:t>
            </w:r>
          </w:p>
        </w:tc>
        <w:tc>
          <w:tcPr>
            <w:tcW w:w="881" w:type="dxa"/>
            <w:tcBorders>
              <w:bottom w:val="single" w:sz="4" w:space="0" w:color="000000"/>
            </w:tcBorders>
            <w:tcMar>
              <w:top w:w="28" w:type="dxa"/>
              <w:bottom w:w="28" w:type="dxa"/>
            </w:tcMar>
          </w:tcPr>
          <w:p w14:paraId="1C6FFE82"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83" w14:textId="77777777" w:rsidR="003E3FFB" w:rsidRPr="00155944" w:rsidRDefault="003E3FFB" w:rsidP="00B56E83">
            <w:pPr>
              <w:pStyle w:val="Flietext"/>
            </w:pPr>
          </w:p>
        </w:tc>
      </w:tr>
      <w:tr w:rsidR="003E3FFB" w:rsidRPr="00155944" w14:paraId="1C6FFE8C" w14:textId="77777777" w:rsidTr="00B64483">
        <w:tc>
          <w:tcPr>
            <w:tcW w:w="9847" w:type="dxa"/>
            <w:gridSpan w:val="3"/>
            <w:tcBorders>
              <w:top w:val="single" w:sz="4" w:space="0" w:color="auto"/>
              <w:left w:val="single" w:sz="4" w:space="0" w:color="auto"/>
              <w:bottom w:val="single" w:sz="4" w:space="0" w:color="auto"/>
              <w:right w:val="single" w:sz="4" w:space="0" w:color="auto"/>
            </w:tcBorders>
            <w:shd w:val="clear" w:color="auto" w:fill="C8DDF0"/>
            <w:tcMar>
              <w:top w:w="28" w:type="dxa"/>
              <w:bottom w:w="28" w:type="dxa"/>
            </w:tcMar>
          </w:tcPr>
          <w:p w14:paraId="1C6FFE8B" w14:textId="77777777" w:rsidR="003E3FFB" w:rsidRPr="00155944" w:rsidRDefault="003E3FFB" w:rsidP="00157FF5">
            <w:pPr>
              <w:pStyle w:val="TabelleTextinhalte"/>
            </w:pPr>
            <w:r w:rsidRPr="00155944">
              <w:t>3.</w:t>
            </w:r>
            <w:r w:rsidR="005A284C" w:rsidRPr="00155944">
              <w:t>7</w:t>
            </w:r>
            <w:r w:rsidRPr="00155944">
              <w:t>.1 Salmonellenmonitoring: Dokumentation der Salmonellenkategorie</w:t>
            </w:r>
          </w:p>
        </w:tc>
      </w:tr>
      <w:tr w:rsidR="003E3FFB" w:rsidRPr="00155944" w14:paraId="1C6FFE90" w14:textId="77777777" w:rsidTr="00B64483">
        <w:tc>
          <w:tcPr>
            <w:tcW w:w="6306" w:type="dxa"/>
            <w:tcBorders>
              <w:top w:val="single" w:sz="4" w:space="0" w:color="auto"/>
              <w:left w:val="single" w:sz="4" w:space="0" w:color="auto"/>
              <w:bottom w:val="single" w:sz="4" w:space="0" w:color="auto"/>
              <w:right w:val="single" w:sz="4" w:space="0" w:color="auto"/>
            </w:tcBorders>
            <w:tcMar>
              <w:top w:w="28" w:type="dxa"/>
              <w:bottom w:w="28" w:type="dxa"/>
            </w:tcMar>
          </w:tcPr>
          <w:p w14:paraId="1C6FFE8D" w14:textId="70DA912C" w:rsidR="00C90861" w:rsidRPr="00155944" w:rsidRDefault="003E3FFB" w:rsidP="009E22AF">
            <w:pPr>
              <w:pStyle w:val="QSListenabsatz1"/>
              <w:numPr>
                <w:ilvl w:val="0"/>
                <w:numId w:val="3"/>
              </w:numPr>
              <w:ind w:left="454"/>
              <w:textAlignment w:val="auto"/>
            </w:pPr>
            <w:r w:rsidRPr="00155944">
              <w:t xml:space="preserve">Salmonellenkategorie mindestens der letzten </w:t>
            </w:r>
            <w:r w:rsidR="009B338C" w:rsidRPr="00155944">
              <w:t>zwölf</w:t>
            </w:r>
            <w:r w:rsidR="004414D7" w:rsidRPr="00155944">
              <w:t xml:space="preserve"> </w:t>
            </w:r>
            <w:r w:rsidRPr="00155944">
              <w:t>Quartale (z.</w:t>
            </w:r>
            <w:r w:rsidR="00C75A55" w:rsidRPr="00155944">
              <w:t xml:space="preserve"> </w:t>
            </w:r>
            <w:r w:rsidRPr="00155944">
              <w:t>B. Salmonelleninfobrief) wird dokumentiert</w:t>
            </w:r>
            <w:r w:rsidR="00720233" w:rsidRPr="00155944">
              <w:t>.</w:t>
            </w:r>
          </w:p>
        </w:tc>
        <w:tc>
          <w:tcPr>
            <w:tcW w:w="881" w:type="dxa"/>
            <w:tcBorders>
              <w:top w:val="single" w:sz="4" w:space="0" w:color="auto"/>
              <w:left w:val="single" w:sz="4" w:space="0" w:color="auto"/>
              <w:bottom w:val="single" w:sz="4" w:space="0" w:color="auto"/>
              <w:right w:val="single" w:sz="4" w:space="0" w:color="auto"/>
            </w:tcBorders>
            <w:tcMar>
              <w:top w:w="28" w:type="dxa"/>
              <w:bottom w:w="28" w:type="dxa"/>
            </w:tcMar>
          </w:tcPr>
          <w:p w14:paraId="1C6FFE8E" w14:textId="77777777" w:rsidR="003E3FFB" w:rsidRPr="00155944" w:rsidRDefault="003E3FFB" w:rsidP="003A1C52">
            <w:pPr>
              <w:pStyle w:val="TabelleTextinhalte"/>
            </w:pPr>
          </w:p>
        </w:tc>
        <w:tc>
          <w:tcPr>
            <w:tcW w:w="2660" w:type="dxa"/>
            <w:tcBorders>
              <w:top w:val="single" w:sz="4" w:space="0" w:color="auto"/>
              <w:left w:val="single" w:sz="4" w:space="0" w:color="auto"/>
              <w:bottom w:val="single" w:sz="4" w:space="0" w:color="auto"/>
              <w:right w:val="single" w:sz="4" w:space="0" w:color="auto"/>
            </w:tcBorders>
            <w:tcMar>
              <w:top w:w="28" w:type="dxa"/>
              <w:bottom w:w="28" w:type="dxa"/>
            </w:tcMar>
          </w:tcPr>
          <w:p w14:paraId="1C6FFE8F" w14:textId="77777777" w:rsidR="003E3FFB" w:rsidRPr="00155944" w:rsidRDefault="003E3FFB" w:rsidP="003A1C52">
            <w:pPr>
              <w:pStyle w:val="TabelleTextinhalte"/>
            </w:pPr>
          </w:p>
        </w:tc>
      </w:tr>
      <w:tr w:rsidR="003E3FFB" w:rsidRPr="00155944" w14:paraId="1C6FFE92" w14:textId="77777777" w:rsidTr="00B64483">
        <w:tc>
          <w:tcPr>
            <w:tcW w:w="9847" w:type="dxa"/>
            <w:gridSpan w:val="3"/>
            <w:tcBorders>
              <w:top w:val="nil"/>
              <w:bottom w:val="single" w:sz="4" w:space="0" w:color="000000"/>
            </w:tcBorders>
            <w:shd w:val="clear" w:color="auto" w:fill="C8DDF0"/>
            <w:tcMar>
              <w:top w:w="28" w:type="dxa"/>
              <w:bottom w:w="28" w:type="dxa"/>
            </w:tcMar>
          </w:tcPr>
          <w:p w14:paraId="1C6FFE91" w14:textId="77777777" w:rsidR="003E3FFB" w:rsidRPr="00155944" w:rsidRDefault="003E3FFB" w:rsidP="00663865">
            <w:pPr>
              <w:pStyle w:val="TabelleTextinhalte"/>
            </w:pPr>
            <w:r w:rsidRPr="00155944">
              <w:t>3.</w:t>
            </w:r>
            <w:r w:rsidR="005A284C" w:rsidRPr="00155944">
              <w:t>7</w:t>
            </w:r>
            <w:r w:rsidRPr="00155944">
              <w:t>.2 Salmonellenmonitoring: Maßnahmen zur Reduzierung der Salmonellenbelastung</w:t>
            </w:r>
          </w:p>
        </w:tc>
      </w:tr>
      <w:tr w:rsidR="003E3FFB" w:rsidRPr="00155944" w14:paraId="1C6FFE97" w14:textId="77777777" w:rsidTr="00B64483">
        <w:trPr>
          <w:trHeight w:val="760"/>
        </w:trPr>
        <w:tc>
          <w:tcPr>
            <w:tcW w:w="6306" w:type="dxa"/>
            <w:tcBorders>
              <w:bottom w:val="single" w:sz="4" w:space="0" w:color="000000"/>
            </w:tcBorders>
            <w:tcMar>
              <w:top w:w="28" w:type="dxa"/>
              <w:bottom w:w="28" w:type="dxa"/>
            </w:tcMar>
            <w:vAlign w:val="center"/>
          </w:tcPr>
          <w:p w14:paraId="1C6FFE93" w14:textId="6926C76C" w:rsidR="003E3FFB" w:rsidRPr="00155944" w:rsidRDefault="003E3FFB" w:rsidP="009E22AF">
            <w:pPr>
              <w:pStyle w:val="QSListenabsatz1"/>
              <w:numPr>
                <w:ilvl w:val="0"/>
                <w:numId w:val="3"/>
              </w:numPr>
              <w:ind w:left="454"/>
              <w:textAlignment w:val="auto"/>
            </w:pPr>
            <w:r w:rsidRPr="00155944">
              <w:t xml:space="preserve">Kategorie II: „Checkliste zur Ermittlung von Salmonelleneintragsquellen“ </w:t>
            </w:r>
            <w:r w:rsidR="0030794E" w:rsidRPr="00155944">
              <w:t xml:space="preserve">(vgl. Musterformulare) </w:t>
            </w:r>
            <w:r w:rsidR="00446A1C" w:rsidRPr="00155944">
              <w:t>wurde spätestens bis zur nächsten Quartalskategorisierung</w:t>
            </w:r>
            <w:r w:rsidR="0030794E" w:rsidRPr="00155944">
              <w:t xml:space="preserve"> erstellt </w:t>
            </w:r>
            <w:r w:rsidRPr="00155944">
              <w:t>und liegt vor.</w:t>
            </w:r>
          </w:p>
          <w:p w14:paraId="1C6FFE94" w14:textId="77777777" w:rsidR="0030794E" w:rsidRPr="00155944" w:rsidRDefault="0030794E" w:rsidP="009E22AF">
            <w:pPr>
              <w:pStyle w:val="QSListenabsatz1"/>
              <w:numPr>
                <w:ilvl w:val="0"/>
                <w:numId w:val="3"/>
              </w:numPr>
              <w:ind w:left="454"/>
              <w:textAlignment w:val="auto"/>
            </w:pPr>
            <w:r w:rsidRPr="00155944">
              <w:t xml:space="preserve">Bei mehrmaliger Einstufung in Kategorie II: erneute Ermittlung von Eintragsquellen spätestens nach </w:t>
            </w:r>
            <w:r w:rsidR="009B338C" w:rsidRPr="00155944">
              <w:t xml:space="preserve">zwölf </w:t>
            </w:r>
            <w:r w:rsidRPr="00155944">
              <w:t>Monaten.</w:t>
            </w:r>
          </w:p>
        </w:tc>
        <w:tc>
          <w:tcPr>
            <w:tcW w:w="881" w:type="dxa"/>
            <w:tcBorders>
              <w:bottom w:val="single" w:sz="4" w:space="0" w:color="000000"/>
            </w:tcBorders>
            <w:tcMar>
              <w:top w:w="28" w:type="dxa"/>
              <w:bottom w:w="28" w:type="dxa"/>
            </w:tcMar>
            <w:vAlign w:val="center"/>
          </w:tcPr>
          <w:p w14:paraId="1C6FFE95" w14:textId="77777777" w:rsidR="003E3FFB" w:rsidRPr="00155944" w:rsidRDefault="003E3FFB" w:rsidP="003A1C52">
            <w:pPr>
              <w:pStyle w:val="TabelleTextinhalte"/>
            </w:pPr>
          </w:p>
        </w:tc>
        <w:tc>
          <w:tcPr>
            <w:tcW w:w="2660" w:type="dxa"/>
            <w:tcBorders>
              <w:bottom w:val="single" w:sz="4" w:space="0" w:color="000000"/>
            </w:tcBorders>
            <w:tcMar>
              <w:top w:w="28" w:type="dxa"/>
              <w:bottom w:w="28" w:type="dxa"/>
            </w:tcMar>
            <w:vAlign w:val="center"/>
          </w:tcPr>
          <w:p w14:paraId="1C6FFE96" w14:textId="77777777" w:rsidR="003E3FFB" w:rsidRPr="00155944" w:rsidRDefault="003E3FFB" w:rsidP="003A1C52">
            <w:pPr>
              <w:pStyle w:val="TabelleTextinhalte"/>
            </w:pPr>
          </w:p>
        </w:tc>
      </w:tr>
      <w:tr w:rsidR="003E3FFB" w:rsidRPr="00155944" w14:paraId="1C6FFE9F" w14:textId="77777777" w:rsidTr="00B64483">
        <w:trPr>
          <w:trHeight w:val="760"/>
        </w:trPr>
        <w:tc>
          <w:tcPr>
            <w:tcW w:w="6306" w:type="dxa"/>
            <w:tcBorders>
              <w:bottom w:val="single" w:sz="4" w:space="0" w:color="000000"/>
            </w:tcBorders>
            <w:tcMar>
              <w:top w:w="28" w:type="dxa"/>
              <w:bottom w:w="28" w:type="dxa"/>
            </w:tcMar>
            <w:vAlign w:val="center"/>
          </w:tcPr>
          <w:p w14:paraId="500E000B" w14:textId="77777777" w:rsidR="009E22AF" w:rsidRPr="00155944" w:rsidRDefault="003E3FFB" w:rsidP="009E22AF">
            <w:pPr>
              <w:pStyle w:val="QSListenabsatz1"/>
              <w:numPr>
                <w:ilvl w:val="0"/>
                <w:numId w:val="3"/>
              </w:numPr>
              <w:ind w:left="454"/>
              <w:textAlignment w:val="auto"/>
            </w:pPr>
            <w:r w:rsidRPr="00155944">
              <w:t>Kategorie III</w:t>
            </w:r>
            <w:r w:rsidR="009E22AF" w:rsidRPr="00155944">
              <w:t xml:space="preserve">: </w:t>
            </w:r>
            <w:r w:rsidR="008779A9" w:rsidRPr="00155944">
              <w:t>Salmonelleneintragsquellen werden gemeinsam mit dem Hoftierarzt identifiziert und eine Checkliste wird spätestens bis zur nächsten Quartalskategorisierung erstellt. Maßnahmen zur Salmonellenreduktion wurden eingeleitet und sind für alle genannten Punkte begonnen und entsprechend dokumentiert</w:t>
            </w:r>
            <w:r w:rsidR="00334E2D" w:rsidRPr="00155944">
              <w:t xml:space="preserve"> </w:t>
            </w:r>
          </w:p>
          <w:p w14:paraId="1C6FFE9C" w14:textId="6F489F23" w:rsidR="008D64BD" w:rsidRPr="00155944" w:rsidRDefault="009E22AF" w:rsidP="009E22AF">
            <w:pPr>
              <w:pStyle w:val="QSListenabsatz1"/>
              <w:numPr>
                <w:ilvl w:val="0"/>
                <w:numId w:val="3"/>
              </w:numPr>
              <w:ind w:left="454"/>
              <w:textAlignment w:val="auto"/>
            </w:pPr>
            <w:r w:rsidRPr="00155944">
              <w:t>B</w:t>
            </w:r>
            <w:r w:rsidR="00334E2D" w:rsidRPr="00155944">
              <w:t>ei mehrmaliger Einstufung: Aktualisierung spätestens nach 12 Monaten</w:t>
            </w:r>
          </w:p>
        </w:tc>
        <w:tc>
          <w:tcPr>
            <w:tcW w:w="881" w:type="dxa"/>
            <w:tcBorders>
              <w:bottom w:val="single" w:sz="4" w:space="0" w:color="000000"/>
            </w:tcBorders>
            <w:tcMar>
              <w:top w:w="28" w:type="dxa"/>
              <w:bottom w:w="28" w:type="dxa"/>
            </w:tcMar>
            <w:vAlign w:val="center"/>
          </w:tcPr>
          <w:p w14:paraId="1C6FFE9D" w14:textId="77777777" w:rsidR="003E3FFB" w:rsidRPr="00155944" w:rsidRDefault="003E3FFB" w:rsidP="003E3FFB">
            <w:pPr>
              <w:pStyle w:val="Flietext"/>
            </w:pPr>
          </w:p>
        </w:tc>
        <w:tc>
          <w:tcPr>
            <w:tcW w:w="2660" w:type="dxa"/>
            <w:tcBorders>
              <w:bottom w:val="single" w:sz="4" w:space="0" w:color="000000"/>
            </w:tcBorders>
            <w:tcMar>
              <w:top w:w="28" w:type="dxa"/>
              <w:bottom w:w="28" w:type="dxa"/>
            </w:tcMar>
            <w:vAlign w:val="center"/>
          </w:tcPr>
          <w:p w14:paraId="1C6FFE9E" w14:textId="77777777" w:rsidR="003E3FFB" w:rsidRPr="00155944" w:rsidRDefault="003E3FFB" w:rsidP="003E3FFB">
            <w:pPr>
              <w:pStyle w:val="Flietext"/>
            </w:pPr>
          </w:p>
        </w:tc>
      </w:tr>
    </w:tbl>
    <w:p w14:paraId="159E3B1A" w14:textId="77777777" w:rsidR="009E22AF" w:rsidRPr="00155944" w:rsidRDefault="009E22AF">
      <w:r w:rsidRPr="00155944">
        <w:br w:type="page"/>
      </w: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F5321E" w:rsidRPr="00155944" w:rsidDel="0086303B" w14:paraId="26A31885" w14:textId="77777777" w:rsidTr="00A561DD">
        <w:trPr>
          <w:trHeight w:val="374"/>
        </w:trPr>
        <w:tc>
          <w:tcPr>
            <w:tcW w:w="9847" w:type="dxa"/>
            <w:gridSpan w:val="3"/>
            <w:tcBorders>
              <w:bottom w:val="single" w:sz="4" w:space="0" w:color="000000"/>
            </w:tcBorders>
            <w:shd w:val="clear" w:color="auto" w:fill="C8DDF0" w:themeFill="accent1"/>
            <w:tcMar>
              <w:top w:w="28" w:type="dxa"/>
              <w:bottom w:w="28" w:type="dxa"/>
            </w:tcMar>
            <w:vAlign w:val="center"/>
          </w:tcPr>
          <w:p w14:paraId="66B96726" w14:textId="483ADF88" w:rsidR="00F5321E" w:rsidRPr="00155944" w:rsidRDefault="00F16577" w:rsidP="003E3FFB">
            <w:pPr>
              <w:pStyle w:val="Flietext"/>
            </w:pPr>
            <w:r w:rsidRPr="00155944">
              <w:lastRenderedPageBreak/>
              <w:t>3.8 Tiertransport</w:t>
            </w:r>
          </w:p>
          <w:p w14:paraId="66C4CAC0" w14:textId="1EDD5230" w:rsidR="009E22AF" w:rsidRPr="00155944" w:rsidDel="0086303B" w:rsidRDefault="009E22AF" w:rsidP="003E3FFB">
            <w:pPr>
              <w:pStyle w:val="Flietext"/>
            </w:pPr>
            <w:r w:rsidRPr="00155944">
              <w:rPr>
                <w:b/>
                <w:i/>
              </w:rPr>
              <w:t>Hinweis</w:t>
            </w:r>
            <w:r w:rsidRPr="00155944">
              <w:rPr>
                <w:i/>
              </w:rPr>
              <w:t>: Die nachfolgenden Anforderungen gelten, wenn ein Tierhalter eigene Tiere mit eigenen (oder dazu geliehenen) Fahrzeugen transportiert, unabhängig davon, ob es sich um Transporte innerhalb des Betriebes, zu anderen Betrieben oder zum Schlachthof handelt.</w:t>
            </w:r>
          </w:p>
        </w:tc>
      </w:tr>
      <w:tr w:rsidR="003E3FFB" w:rsidRPr="00155944" w14:paraId="1C6FFEB1" w14:textId="77777777" w:rsidTr="00B64483">
        <w:tc>
          <w:tcPr>
            <w:tcW w:w="9847" w:type="dxa"/>
            <w:gridSpan w:val="3"/>
            <w:shd w:val="clear" w:color="auto" w:fill="C8DDF0"/>
            <w:tcMar>
              <w:top w:w="28" w:type="dxa"/>
              <w:bottom w:w="28" w:type="dxa"/>
            </w:tcMar>
          </w:tcPr>
          <w:p w14:paraId="1C6FFEB0" w14:textId="77777777" w:rsidR="003E3FFB" w:rsidRPr="00155944" w:rsidRDefault="003E3FFB" w:rsidP="003866E7">
            <w:pPr>
              <w:pStyle w:val="TabelleTextinhalte"/>
            </w:pPr>
            <w:r w:rsidRPr="00155944">
              <w:t>3.</w:t>
            </w:r>
            <w:r w:rsidR="005A284C" w:rsidRPr="00155944">
              <w:t>8</w:t>
            </w:r>
            <w:r w:rsidRPr="00155944">
              <w:t>.1 Anforderungen an den Transport von</w:t>
            </w:r>
            <w:r w:rsidR="005A284C" w:rsidRPr="00155944">
              <w:t xml:space="preserve"> eigenen</w:t>
            </w:r>
            <w:r w:rsidRPr="00155944">
              <w:t xml:space="preserve"> Tieren</w:t>
            </w:r>
            <w:r w:rsidR="005A284C" w:rsidRPr="00155944">
              <w:t xml:space="preserve"> mit eigenen Fahrzeugen</w:t>
            </w:r>
          </w:p>
        </w:tc>
      </w:tr>
      <w:tr w:rsidR="003E3FFB" w:rsidRPr="00155944" w14:paraId="1C6FFEC5" w14:textId="77777777" w:rsidTr="00B64483">
        <w:tc>
          <w:tcPr>
            <w:tcW w:w="6306" w:type="dxa"/>
            <w:tcBorders>
              <w:bottom w:val="single" w:sz="4" w:space="0" w:color="000000"/>
            </w:tcBorders>
            <w:tcMar>
              <w:top w:w="28" w:type="dxa"/>
              <w:bottom w:w="28" w:type="dxa"/>
            </w:tcMar>
          </w:tcPr>
          <w:p w14:paraId="7635FBBC" w14:textId="79E5FC1B" w:rsidR="00A16332" w:rsidRPr="00155944" w:rsidRDefault="00A16332" w:rsidP="009E22AF">
            <w:pPr>
              <w:pStyle w:val="QSListenabsatz1"/>
              <w:numPr>
                <w:ilvl w:val="0"/>
                <w:numId w:val="3"/>
              </w:numPr>
              <w:ind w:left="454"/>
              <w:textAlignment w:val="auto"/>
            </w:pPr>
            <w:r w:rsidRPr="00155944">
              <w:t>Während des Transports</w:t>
            </w:r>
          </w:p>
          <w:p w14:paraId="0A09B731" w14:textId="1D3DCF37" w:rsidR="00334E2D" w:rsidRPr="00155944" w:rsidRDefault="00A16332" w:rsidP="009E22AF">
            <w:pPr>
              <w:pStyle w:val="QSListenabsatz1"/>
              <w:numPr>
                <w:ilvl w:val="0"/>
                <w:numId w:val="4"/>
              </w:numPr>
              <w:ind w:left="880"/>
              <w:textAlignment w:val="auto"/>
            </w:pPr>
            <w:r w:rsidRPr="00155944">
              <w:t xml:space="preserve">wird das </w:t>
            </w:r>
            <w:r w:rsidR="00334E2D" w:rsidRPr="00155944">
              <w:t>Wohlbefinden der Tiere möglichst wenig beeinträchtigt</w:t>
            </w:r>
            <w:r w:rsidRPr="00155944">
              <w:t>, ebenso wie beim Verladen</w:t>
            </w:r>
            <w:r w:rsidR="00334E2D" w:rsidRPr="00155944">
              <w:t>.</w:t>
            </w:r>
          </w:p>
          <w:p w14:paraId="1C6FFEC2" w14:textId="5F8D480B" w:rsidR="006458FD" w:rsidRPr="00155944" w:rsidRDefault="00A16332" w:rsidP="009E22AF">
            <w:pPr>
              <w:pStyle w:val="QSListenabsatz1"/>
              <w:numPr>
                <w:ilvl w:val="0"/>
                <w:numId w:val="4"/>
              </w:numPr>
              <w:ind w:left="880"/>
              <w:textAlignment w:val="auto"/>
            </w:pPr>
            <w:r w:rsidRPr="00155944">
              <w:t>werde</w:t>
            </w:r>
            <w:r w:rsidR="00B2072C" w:rsidRPr="00155944">
              <w:t>n</w:t>
            </w:r>
            <w:r w:rsidR="003E3FFB" w:rsidRPr="00155944">
              <w:t xml:space="preserve"> erkrankte oder verletzte Tiere abgesondert</w:t>
            </w:r>
            <w:r w:rsidRPr="00155944">
              <w:t xml:space="preserve"> und</w:t>
            </w:r>
            <w:r w:rsidR="003E3FFB" w:rsidRPr="00155944">
              <w:t xml:space="preserve"> ggf. so schnell wie möglich vom Tier</w:t>
            </w:r>
            <w:r w:rsidR="00013971" w:rsidRPr="00155944">
              <w:t xml:space="preserve">arzt untersucht und behandelt. </w:t>
            </w:r>
          </w:p>
        </w:tc>
        <w:tc>
          <w:tcPr>
            <w:tcW w:w="881" w:type="dxa"/>
            <w:tcBorders>
              <w:bottom w:val="single" w:sz="4" w:space="0" w:color="000000"/>
            </w:tcBorders>
            <w:tcMar>
              <w:top w:w="28" w:type="dxa"/>
              <w:bottom w:w="28" w:type="dxa"/>
            </w:tcMar>
          </w:tcPr>
          <w:p w14:paraId="1C6FFEC3"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C4" w14:textId="77777777" w:rsidR="003E3FFB" w:rsidRPr="00155944" w:rsidRDefault="003E3FFB" w:rsidP="00B56E83">
            <w:pPr>
              <w:pStyle w:val="Flietext"/>
            </w:pPr>
          </w:p>
        </w:tc>
      </w:tr>
      <w:tr w:rsidR="003E3FFB" w:rsidRPr="00155944" w14:paraId="1C6FFEC7" w14:textId="77777777" w:rsidTr="00B64483">
        <w:tc>
          <w:tcPr>
            <w:tcW w:w="9847" w:type="dxa"/>
            <w:gridSpan w:val="3"/>
            <w:tcBorders>
              <w:top w:val="nil"/>
            </w:tcBorders>
            <w:shd w:val="clear" w:color="auto" w:fill="C8DDF0"/>
            <w:tcMar>
              <w:top w:w="28" w:type="dxa"/>
              <w:bottom w:w="28" w:type="dxa"/>
            </w:tcMar>
          </w:tcPr>
          <w:p w14:paraId="1C6FFEC6" w14:textId="77777777" w:rsidR="003E3FFB" w:rsidRPr="00155944" w:rsidRDefault="003E3FFB" w:rsidP="000F70AA">
            <w:pPr>
              <w:pStyle w:val="TabelleSpaltenberschrift"/>
              <w:rPr>
                <w:rFonts w:eastAsia="Times New Roman" w:cs="Verdana"/>
                <w:b w:val="0"/>
                <w:color w:val="141413"/>
                <w:szCs w:val="18"/>
                <w:lang w:eastAsia="de-DE"/>
              </w:rPr>
            </w:pPr>
            <w:r w:rsidRPr="00155944">
              <w:rPr>
                <w:b w:val="0"/>
              </w:rPr>
              <w:t>3.</w:t>
            </w:r>
            <w:r w:rsidR="00013971" w:rsidRPr="00155944">
              <w:rPr>
                <w:b w:val="0"/>
              </w:rPr>
              <w:t>8</w:t>
            </w:r>
            <w:r w:rsidRPr="00155944">
              <w:rPr>
                <w:b w:val="0"/>
              </w:rPr>
              <w:t>.2 Anforderungen an das Transportmittel</w:t>
            </w:r>
          </w:p>
        </w:tc>
      </w:tr>
      <w:tr w:rsidR="00B64483" w:rsidRPr="00155944" w14:paraId="1C6FFED8" w14:textId="77777777" w:rsidTr="009E22AF">
        <w:trPr>
          <w:trHeight w:val="3855"/>
        </w:trPr>
        <w:tc>
          <w:tcPr>
            <w:tcW w:w="6306" w:type="dxa"/>
            <w:tcMar>
              <w:top w:w="28" w:type="dxa"/>
              <w:bottom w:w="28" w:type="dxa"/>
            </w:tcMar>
          </w:tcPr>
          <w:p w14:paraId="1C6FFEC8" w14:textId="77777777" w:rsidR="00B64483" w:rsidRPr="00155944" w:rsidRDefault="00B64483" w:rsidP="009E22AF">
            <w:pPr>
              <w:pStyle w:val="QSListenabsatz1"/>
              <w:numPr>
                <w:ilvl w:val="0"/>
                <w:numId w:val="3"/>
              </w:numPr>
              <w:ind w:left="454"/>
              <w:textAlignment w:val="auto"/>
            </w:pPr>
            <w:r w:rsidRPr="00155944">
              <w:t>Fahrzeuge sind technisch und hygienisch einwandfrei.</w:t>
            </w:r>
          </w:p>
          <w:p w14:paraId="1C6FFEC9" w14:textId="77777777" w:rsidR="00B64483" w:rsidRPr="00155944" w:rsidRDefault="00B64483" w:rsidP="009E22AF">
            <w:pPr>
              <w:pStyle w:val="QSListenabsatz1"/>
              <w:numPr>
                <w:ilvl w:val="0"/>
                <w:numId w:val="3"/>
              </w:numPr>
              <w:ind w:left="454"/>
              <w:textAlignment w:val="auto"/>
            </w:pPr>
            <w:r w:rsidRPr="00155944">
              <w:t>Verletzungen der Tiere werden vermieden.</w:t>
            </w:r>
          </w:p>
          <w:p w14:paraId="1C6FFECA" w14:textId="77777777" w:rsidR="00B64483" w:rsidRPr="00155944" w:rsidRDefault="00B64483" w:rsidP="009E22AF">
            <w:pPr>
              <w:pStyle w:val="QSListenabsatz1"/>
              <w:numPr>
                <w:ilvl w:val="0"/>
                <w:numId w:val="3"/>
              </w:numPr>
              <w:ind w:left="454"/>
              <w:textAlignment w:val="auto"/>
            </w:pPr>
            <w:r w:rsidRPr="00155944">
              <w:t>Reinigung und Desinfektion ist leicht möglich.</w:t>
            </w:r>
          </w:p>
          <w:p w14:paraId="1C6FFECB" w14:textId="77777777" w:rsidR="00B64483" w:rsidRPr="00155944" w:rsidRDefault="00B64483" w:rsidP="009E22AF">
            <w:pPr>
              <w:pStyle w:val="QSListenabsatz1"/>
              <w:numPr>
                <w:ilvl w:val="0"/>
                <w:numId w:val="3"/>
              </w:numPr>
              <w:ind w:left="454"/>
              <w:textAlignment w:val="auto"/>
            </w:pPr>
            <w:r w:rsidRPr="00155944">
              <w:t>Trennwände sind ausreichend stabil.</w:t>
            </w:r>
          </w:p>
          <w:p w14:paraId="1C6FFECC" w14:textId="77777777" w:rsidR="00B64483" w:rsidRPr="00155944" w:rsidRDefault="00B64483" w:rsidP="009E22AF">
            <w:pPr>
              <w:pStyle w:val="QSListenabsatz1"/>
              <w:numPr>
                <w:ilvl w:val="0"/>
                <w:numId w:val="3"/>
              </w:numPr>
              <w:ind w:left="454"/>
              <w:textAlignment w:val="auto"/>
            </w:pPr>
            <w:r w:rsidRPr="00155944">
              <w:t>Tiere auf unterer Ebene werden nicht unnötig mit Kot verschmutzt.</w:t>
            </w:r>
          </w:p>
          <w:p w14:paraId="1C6FFECD" w14:textId="77777777" w:rsidR="00B64483" w:rsidRPr="00155944" w:rsidRDefault="00B64483" w:rsidP="009E22AF">
            <w:pPr>
              <w:pStyle w:val="QSListenabsatz1"/>
              <w:numPr>
                <w:ilvl w:val="0"/>
                <w:numId w:val="3"/>
              </w:numPr>
              <w:ind w:left="454"/>
              <w:textAlignment w:val="auto"/>
            </w:pPr>
            <w:r w:rsidRPr="00155944">
              <w:t>Anbindevorrichtungen sind ausreichend stabil.</w:t>
            </w:r>
          </w:p>
          <w:p w14:paraId="1C6FFECE" w14:textId="77777777" w:rsidR="00B64483" w:rsidRPr="00155944" w:rsidRDefault="00B64483" w:rsidP="009E22AF">
            <w:pPr>
              <w:pStyle w:val="QSListenabsatz1"/>
              <w:numPr>
                <w:ilvl w:val="0"/>
                <w:numId w:val="3"/>
              </w:numPr>
              <w:ind w:left="454"/>
              <w:textAlignment w:val="auto"/>
            </w:pPr>
            <w:r w:rsidRPr="00155944">
              <w:t>Tiere können nicht entweichen oder herausfallen.</w:t>
            </w:r>
          </w:p>
          <w:p w14:paraId="1C6FFECF" w14:textId="77777777" w:rsidR="00B64483" w:rsidRPr="00155944" w:rsidRDefault="00B64483" w:rsidP="009E22AF">
            <w:pPr>
              <w:pStyle w:val="QSListenabsatz1"/>
              <w:numPr>
                <w:ilvl w:val="0"/>
                <w:numId w:val="3"/>
              </w:numPr>
              <w:ind w:left="454"/>
              <w:textAlignment w:val="auto"/>
            </w:pPr>
            <w:r w:rsidRPr="00155944">
              <w:t>Schutz vor Witterungseinflüssen ist gegeben.</w:t>
            </w:r>
          </w:p>
          <w:p w14:paraId="1C6FFED0" w14:textId="77777777" w:rsidR="00B64483" w:rsidRPr="00155944" w:rsidRDefault="00B64483" w:rsidP="009E22AF">
            <w:pPr>
              <w:pStyle w:val="QSListenabsatz1"/>
              <w:numPr>
                <w:ilvl w:val="0"/>
                <w:numId w:val="3"/>
              </w:numPr>
              <w:ind w:left="454"/>
              <w:textAlignment w:val="auto"/>
            </w:pPr>
            <w:r w:rsidRPr="00155944">
              <w:t>Ausreichende Frischluftzufuhr und Luftzirkulation sind möglich.</w:t>
            </w:r>
          </w:p>
          <w:p w14:paraId="1C6FFED1" w14:textId="77777777" w:rsidR="00B64483" w:rsidRPr="00155944" w:rsidRDefault="00B64483" w:rsidP="009E22AF">
            <w:pPr>
              <w:pStyle w:val="QSListenabsatz1"/>
              <w:numPr>
                <w:ilvl w:val="0"/>
                <w:numId w:val="3"/>
              </w:numPr>
              <w:ind w:left="454"/>
              <w:textAlignment w:val="auto"/>
            </w:pPr>
            <w:r w:rsidRPr="00155944">
              <w:t>Boden ist rutschfest.</w:t>
            </w:r>
          </w:p>
          <w:p w14:paraId="1C6FFED2" w14:textId="77777777" w:rsidR="00B64483" w:rsidRPr="00155944" w:rsidRDefault="00B64483" w:rsidP="009E22AF">
            <w:pPr>
              <w:pStyle w:val="QSListenabsatz1"/>
              <w:numPr>
                <w:ilvl w:val="0"/>
                <w:numId w:val="3"/>
              </w:numPr>
              <w:ind w:left="454"/>
              <w:textAlignment w:val="auto"/>
            </w:pPr>
            <w:r w:rsidRPr="00155944">
              <w:t>Auslaufen von Kot und Urin ist auf Mindestmaß beschränkt.</w:t>
            </w:r>
          </w:p>
          <w:p w14:paraId="1C6FFED3" w14:textId="77777777" w:rsidR="00B64483" w:rsidRPr="00155944" w:rsidRDefault="00B64483" w:rsidP="009E22AF">
            <w:pPr>
              <w:pStyle w:val="QSListenabsatz1"/>
              <w:numPr>
                <w:ilvl w:val="0"/>
                <w:numId w:val="3"/>
              </w:numPr>
              <w:ind w:left="454"/>
              <w:textAlignment w:val="auto"/>
            </w:pPr>
            <w:r w:rsidRPr="00155944">
              <w:t>Böden sind eingestreut.</w:t>
            </w:r>
          </w:p>
          <w:p w14:paraId="1C6FFED4" w14:textId="77777777" w:rsidR="00B64483" w:rsidRPr="00155944" w:rsidRDefault="00B64483" w:rsidP="009E22AF">
            <w:pPr>
              <w:pStyle w:val="QSListenabsatz1"/>
              <w:numPr>
                <w:ilvl w:val="0"/>
                <w:numId w:val="3"/>
              </w:numPr>
              <w:ind w:left="454"/>
              <w:textAlignment w:val="auto"/>
            </w:pPr>
            <w:r w:rsidRPr="00155944">
              <w:t>Tierkontrolle ist möglich, Lichtquelle ist vorhanden.</w:t>
            </w:r>
          </w:p>
          <w:p w14:paraId="1C6FFED5" w14:textId="536ED72F" w:rsidR="00A921C2" w:rsidRPr="00155944" w:rsidRDefault="00B64483" w:rsidP="009E22AF">
            <w:pPr>
              <w:pStyle w:val="QSListenabsatz1"/>
              <w:numPr>
                <w:ilvl w:val="0"/>
                <w:numId w:val="3"/>
              </w:numPr>
              <w:ind w:left="454"/>
              <w:textAlignment w:val="auto"/>
            </w:pPr>
            <w:r w:rsidRPr="00155944">
              <w:t>Transport über 50 km: Beschilderung „Lebende Tiere“ am Fahrzeug.</w:t>
            </w:r>
          </w:p>
        </w:tc>
        <w:tc>
          <w:tcPr>
            <w:tcW w:w="881" w:type="dxa"/>
            <w:tcMar>
              <w:top w:w="28" w:type="dxa"/>
              <w:bottom w:w="28" w:type="dxa"/>
            </w:tcMar>
          </w:tcPr>
          <w:p w14:paraId="1C6FFED6" w14:textId="77777777" w:rsidR="00B64483" w:rsidRPr="00155944" w:rsidRDefault="00B64483" w:rsidP="006B399A">
            <w:pPr>
              <w:pStyle w:val="Flietext"/>
            </w:pPr>
          </w:p>
        </w:tc>
        <w:tc>
          <w:tcPr>
            <w:tcW w:w="2660" w:type="dxa"/>
            <w:tcMar>
              <w:top w:w="28" w:type="dxa"/>
              <w:bottom w:w="28" w:type="dxa"/>
            </w:tcMar>
          </w:tcPr>
          <w:p w14:paraId="1C6FFED7" w14:textId="77777777" w:rsidR="00B64483" w:rsidRPr="00155944" w:rsidRDefault="00B64483" w:rsidP="006B399A">
            <w:pPr>
              <w:pStyle w:val="Flietext"/>
            </w:pPr>
          </w:p>
        </w:tc>
      </w:tr>
      <w:tr w:rsidR="003E3FFB" w:rsidRPr="00155944" w14:paraId="1C6FFEDA" w14:textId="77777777" w:rsidTr="009E22AF">
        <w:trPr>
          <w:trHeight w:val="247"/>
        </w:trPr>
        <w:tc>
          <w:tcPr>
            <w:tcW w:w="9847" w:type="dxa"/>
            <w:gridSpan w:val="3"/>
            <w:tcBorders>
              <w:bottom w:val="single" w:sz="4" w:space="0" w:color="000000"/>
            </w:tcBorders>
            <w:shd w:val="clear" w:color="auto" w:fill="C8DDF0"/>
            <w:tcMar>
              <w:top w:w="28" w:type="dxa"/>
              <w:bottom w:w="28" w:type="dxa"/>
            </w:tcMar>
          </w:tcPr>
          <w:p w14:paraId="1C6FFED9" w14:textId="3AF741A8" w:rsidR="003E3FFB" w:rsidRPr="00155944" w:rsidRDefault="003E3FFB"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.3 Platz</w:t>
            </w:r>
            <w:r w:rsidR="002D37C0" w:rsidRPr="00155944">
              <w:t>angebot</w:t>
            </w:r>
            <w:r w:rsidRPr="00155944">
              <w:t xml:space="preserve"> beim Tiertransport</w:t>
            </w:r>
          </w:p>
        </w:tc>
      </w:tr>
      <w:tr w:rsidR="003E3FFB" w:rsidRPr="00155944" w14:paraId="1C6FFEE1" w14:textId="77777777" w:rsidTr="00B64483">
        <w:tc>
          <w:tcPr>
            <w:tcW w:w="6306" w:type="dxa"/>
            <w:tcBorders>
              <w:bottom w:val="single" w:sz="4" w:space="0" w:color="000000"/>
            </w:tcBorders>
            <w:tcMar>
              <w:top w:w="28" w:type="dxa"/>
              <w:bottom w:w="28" w:type="dxa"/>
            </w:tcMar>
          </w:tcPr>
          <w:p w14:paraId="1C6FFEDB" w14:textId="77777777" w:rsidR="003E3FFB" w:rsidRPr="00155944" w:rsidRDefault="003E3FFB" w:rsidP="009E22AF">
            <w:pPr>
              <w:pStyle w:val="QSListenabsatz1"/>
              <w:numPr>
                <w:ilvl w:val="0"/>
                <w:numId w:val="3"/>
              </w:numPr>
              <w:ind w:left="454"/>
              <w:textAlignment w:val="auto"/>
            </w:pPr>
            <w:r w:rsidRPr="00155944">
              <w:t>Tiere verfügen über ausreichend Standhöhe und Bodenfläche.</w:t>
            </w:r>
          </w:p>
          <w:p w14:paraId="1C6FFEDC" w14:textId="272BE1C0" w:rsidR="003E3FFB" w:rsidRPr="00155944" w:rsidRDefault="003E3FFB" w:rsidP="009E22AF">
            <w:pPr>
              <w:pStyle w:val="QSListenabsatz1"/>
              <w:numPr>
                <w:ilvl w:val="0"/>
                <w:numId w:val="3"/>
              </w:numPr>
              <w:ind w:left="454"/>
              <w:textAlignment w:val="auto"/>
            </w:pPr>
            <w:r w:rsidRPr="00155944">
              <w:t>Alle Tiere können gleichzeitig liegen bzw. in aufrechter Haltung stehen.</w:t>
            </w:r>
          </w:p>
          <w:p w14:paraId="1C6FFEDD" w14:textId="77777777" w:rsidR="003E3FFB" w:rsidRPr="00155944" w:rsidRDefault="003E3FFB" w:rsidP="009E22AF">
            <w:pPr>
              <w:pStyle w:val="QSListenabsatz1"/>
              <w:numPr>
                <w:ilvl w:val="0"/>
                <w:numId w:val="3"/>
              </w:numPr>
              <w:ind w:left="454"/>
              <w:textAlignment w:val="auto"/>
            </w:pPr>
            <w:r w:rsidRPr="00155944">
              <w:t>Anforderungen zur Gruppengröße und Ladedichte werden eingehalten (Details s. Leitfaden).</w:t>
            </w:r>
          </w:p>
          <w:p w14:paraId="1C6FFEDE" w14:textId="77777777" w:rsidR="002D37C0" w:rsidRPr="00155944" w:rsidRDefault="002D37C0" w:rsidP="009E22AF">
            <w:pPr>
              <w:pStyle w:val="QSListenabsatz1"/>
              <w:numPr>
                <w:ilvl w:val="0"/>
                <w:numId w:val="3"/>
              </w:numPr>
              <w:ind w:left="454"/>
              <w:textAlignment w:val="auto"/>
            </w:pPr>
            <w:r w:rsidRPr="00155944">
              <w:t xml:space="preserve">Lieferpapiere </w:t>
            </w:r>
            <w:r w:rsidR="00627249" w:rsidRPr="00155944">
              <w:t xml:space="preserve">und Dokumentation der Ladedichte </w:t>
            </w:r>
            <w:r w:rsidRPr="00155944">
              <w:t>liegen vor</w:t>
            </w:r>
            <w:r w:rsidR="00867743" w:rsidRPr="00155944">
              <w:t>.</w:t>
            </w:r>
          </w:p>
        </w:tc>
        <w:tc>
          <w:tcPr>
            <w:tcW w:w="881" w:type="dxa"/>
            <w:tcBorders>
              <w:bottom w:val="single" w:sz="4" w:space="0" w:color="000000"/>
            </w:tcBorders>
            <w:tcMar>
              <w:top w:w="28" w:type="dxa"/>
              <w:bottom w:w="28" w:type="dxa"/>
            </w:tcMar>
          </w:tcPr>
          <w:p w14:paraId="1C6FFEDF"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E0" w14:textId="77777777" w:rsidR="003E3FFB" w:rsidRPr="00155944" w:rsidRDefault="003E3FFB" w:rsidP="00B56E83">
            <w:pPr>
              <w:pStyle w:val="Flietext"/>
            </w:pPr>
          </w:p>
        </w:tc>
      </w:tr>
      <w:tr w:rsidR="003E3FFB" w:rsidRPr="00155944" w14:paraId="1C6FFEE3" w14:textId="77777777" w:rsidTr="00B64483">
        <w:tc>
          <w:tcPr>
            <w:tcW w:w="9847" w:type="dxa"/>
            <w:gridSpan w:val="3"/>
            <w:shd w:val="clear" w:color="auto" w:fill="C8DDF0"/>
            <w:tcMar>
              <w:top w:w="28" w:type="dxa"/>
              <w:bottom w:w="28" w:type="dxa"/>
            </w:tcMar>
          </w:tcPr>
          <w:p w14:paraId="1C6FFEE2" w14:textId="77777777" w:rsidR="003E3FFB" w:rsidRPr="00155944" w:rsidRDefault="003E3FFB" w:rsidP="003866E7">
            <w:pPr>
              <w:pStyle w:val="TabelleTextinhalte"/>
              <w:rPr>
                <w:rFonts w:eastAsia="Times New Roman" w:cs="Verdana"/>
                <w:color w:val="141413"/>
                <w:szCs w:val="18"/>
                <w:lang w:eastAsia="de-DE"/>
              </w:rPr>
            </w:pPr>
            <w:r w:rsidRPr="00155944">
              <w:t>3.</w:t>
            </w:r>
            <w:r w:rsidR="00013971" w:rsidRPr="00155944">
              <w:t>8</w:t>
            </w:r>
            <w:r w:rsidRPr="00155944">
              <w:t>.4 Reinigung und Desinfektion</w:t>
            </w:r>
            <w:r w:rsidR="005700E7" w:rsidRPr="00155944">
              <w:t xml:space="preserve"> von Transportmitteln</w:t>
            </w:r>
          </w:p>
        </w:tc>
      </w:tr>
      <w:tr w:rsidR="003E3FFB" w:rsidRPr="00155944" w14:paraId="1C6FFEED" w14:textId="77777777" w:rsidTr="00B64483">
        <w:tc>
          <w:tcPr>
            <w:tcW w:w="6306" w:type="dxa"/>
            <w:tcBorders>
              <w:bottom w:val="single" w:sz="4" w:space="0" w:color="000000"/>
            </w:tcBorders>
            <w:tcMar>
              <w:top w:w="28" w:type="dxa"/>
              <w:bottom w:w="28" w:type="dxa"/>
            </w:tcMar>
          </w:tcPr>
          <w:p w14:paraId="1C6FFEE4" w14:textId="77777777" w:rsidR="003E3FFB" w:rsidRPr="00155944" w:rsidRDefault="003E3FFB" w:rsidP="009E22AF">
            <w:pPr>
              <w:pStyle w:val="QSListenabsatz1"/>
              <w:numPr>
                <w:ilvl w:val="0"/>
                <w:numId w:val="3"/>
              </w:numPr>
              <w:ind w:left="454"/>
              <w:textAlignment w:val="auto"/>
            </w:pPr>
            <w:r w:rsidRPr="00155944">
              <w:t>Transportmittel werden nach jedem Transport gereinigt und desinfiziert (spätestens nach 29 Std.).</w:t>
            </w:r>
          </w:p>
          <w:p w14:paraId="1C6FFEE5" w14:textId="77777777" w:rsidR="003E3FFB" w:rsidRPr="00155944" w:rsidRDefault="003E3FFB" w:rsidP="009E22AF">
            <w:pPr>
              <w:pStyle w:val="QSListenabsatz1"/>
              <w:numPr>
                <w:ilvl w:val="0"/>
                <w:numId w:val="3"/>
              </w:numPr>
              <w:ind w:left="454"/>
              <w:textAlignment w:val="auto"/>
            </w:pPr>
            <w:r w:rsidRPr="00155944">
              <w:t>Fahrzeug wird vor Fahrtantritt auf Reinigung und Desinfektion kontrolliert.</w:t>
            </w:r>
          </w:p>
          <w:p w14:paraId="1C6FFEE6" w14:textId="4D2B4074" w:rsidR="00F00F7F" w:rsidRPr="00155944" w:rsidRDefault="00F00F7F" w:rsidP="009E22AF">
            <w:pPr>
              <w:pStyle w:val="QSListenabsatz1"/>
              <w:numPr>
                <w:ilvl w:val="0"/>
                <w:numId w:val="3"/>
              </w:numPr>
              <w:ind w:left="454"/>
              <w:textAlignment w:val="auto"/>
            </w:pPr>
            <w:r w:rsidRPr="00155944">
              <w:t xml:space="preserve">Desinfektionsbuch </w:t>
            </w:r>
            <w:r w:rsidR="004B6A4D" w:rsidRPr="00155944">
              <w:t xml:space="preserve">(für Tiertransporte zum Schlachtbetrieb) </w:t>
            </w:r>
            <w:r w:rsidRPr="00155944">
              <w:t xml:space="preserve">wird geführt mit Angaben zu: </w:t>
            </w:r>
          </w:p>
          <w:p w14:paraId="1C6FFEE7" w14:textId="77777777" w:rsidR="00F00F7F" w:rsidRPr="00155944" w:rsidRDefault="00F00F7F" w:rsidP="009E22AF">
            <w:pPr>
              <w:pStyle w:val="QSListenabsatz1"/>
              <w:numPr>
                <w:ilvl w:val="0"/>
                <w:numId w:val="4"/>
              </w:numPr>
              <w:ind w:left="880"/>
              <w:textAlignment w:val="auto"/>
            </w:pPr>
            <w:r w:rsidRPr="00155944">
              <w:t xml:space="preserve">Tag des Transportes, </w:t>
            </w:r>
          </w:p>
          <w:p w14:paraId="1C6FFEE8" w14:textId="77777777" w:rsidR="00F00F7F" w:rsidRPr="00155944" w:rsidRDefault="00F00F7F" w:rsidP="009E22AF">
            <w:pPr>
              <w:pStyle w:val="QSListenabsatz1"/>
              <w:numPr>
                <w:ilvl w:val="0"/>
                <w:numId w:val="4"/>
              </w:numPr>
              <w:ind w:left="880"/>
              <w:textAlignment w:val="auto"/>
            </w:pPr>
            <w:r w:rsidRPr="00155944">
              <w:t xml:space="preserve">Art der beförderten Tiere, </w:t>
            </w:r>
          </w:p>
          <w:p w14:paraId="1C6FFEE9" w14:textId="77777777" w:rsidR="00F00F7F" w:rsidRPr="00155944" w:rsidRDefault="00F00F7F" w:rsidP="009E22AF">
            <w:pPr>
              <w:pStyle w:val="QSListenabsatz1"/>
              <w:numPr>
                <w:ilvl w:val="0"/>
                <w:numId w:val="4"/>
              </w:numPr>
              <w:ind w:left="880"/>
              <w:textAlignment w:val="auto"/>
            </w:pPr>
            <w:r w:rsidRPr="00155944">
              <w:t xml:space="preserve">Ort und Tag der Reinigung und Desinfektion des Fahrzeuges, </w:t>
            </w:r>
          </w:p>
          <w:p w14:paraId="1C6FFEEA" w14:textId="77777777" w:rsidR="004630E5" w:rsidRPr="00155944" w:rsidRDefault="00F00F7F" w:rsidP="009E22AF">
            <w:pPr>
              <w:pStyle w:val="QSListenabsatz1"/>
              <w:numPr>
                <w:ilvl w:val="0"/>
                <w:numId w:val="4"/>
              </w:numPr>
              <w:ind w:left="880"/>
              <w:textAlignment w:val="auto"/>
            </w:pPr>
            <w:r w:rsidRPr="00155944">
              <w:t>Handelsname des verwendeten Desinfektionsmittels</w:t>
            </w:r>
            <w:r w:rsidR="00867743" w:rsidRPr="00155944">
              <w:t>.</w:t>
            </w:r>
          </w:p>
        </w:tc>
        <w:tc>
          <w:tcPr>
            <w:tcW w:w="881" w:type="dxa"/>
            <w:tcBorders>
              <w:bottom w:val="single" w:sz="4" w:space="0" w:color="000000"/>
            </w:tcBorders>
            <w:tcMar>
              <w:top w:w="28" w:type="dxa"/>
              <w:bottom w:w="28" w:type="dxa"/>
            </w:tcMar>
          </w:tcPr>
          <w:p w14:paraId="1C6FFEEB"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EC" w14:textId="77777777" w:rsidR="003E3FFB" w:rsidRPr="00155944" w:rsidRDefault="003E3FFB" w:rsidP="00B56E83">
            <w:pPr>
              <w:pStyle w:val="Flietext"/>
            </w:pPr>
          </w:p>
        </w:tc>
      </w:tr>
      <w:tr w:rsidR="003E3FFB" w:rsidRPr="00155944" w14:paraId="1C6FFEEF" w14:textId="77777777" w:rsidTr="00B64483">
        <w:tc>
          <w:tcPr>
            <w:tcW w:w="9847" w:type="dxa"/>
            <w:gridSpan w:val="3"/>
            <w:tcBorders>
              <w:bottom w:val="single" w:sz="4" w:space="0" w:color="000000"/>
            </w:tcBorders>
            <w:shd w:val="clear" w:color="auto" w:fill="C8DDF0"/>
            <w:tcMar>
              <w:top w:w="28" w:type="dxa"/>
              <w:bottom w:w="28" w:type="dxa"/>
            </w:tcMar>
          </w:tcPr>
          <w:p w14:paraId="1C6FFEEE" w14:textId="77777777" w:rsidR="003E3FFB" w:rsidRPr="00155944" w:rsidRDefault="003E3FFB" w:rsidP="003866E7">
            <w:pPr>
              <w:pStyle w:val="TabelleTextinhalte"/>
              <w:rPr>
                <w:rFonts w:eastAsia="Times New Roman" w:cs="Verdana"/>
                <w:color w:val="141413"/>
                <w:szCs w:val="18"/>
                <w:lang w:eastAsia="de-DE"/>
              </w:rPr>
            </w:pPr>
            <w:r w:rsidRPr="00155944">
              <w:lastRenderedPageBreak/>
              <w:t>3.</w:t>
            </w:r>
            <w:r w:rsidR="00013971" w:rsidRPr="00155944">
              <w:t>8</w:t>
            </w:r>
            <w:r w:rsidRPr="00155944">
              <w:t>.5 Lieferpapiere</w:t>
            </w:r>
          </w:p>
        </w:tc>
      </w:tr>
      <w:tr w:rsidR="003E3FFB" w:rsidRPr="00155944" w14:paraId="1C6FFEF6" w14:textId="77777777" w:rsidTr="00B64483">
        <w:tc>
          <w:tcPr>
            <w:tcW w:w="6306" w:type="dxa"/>
            <w:tcBorders>
              <w:bottom w:val="single" w:sz="4" w:space="0" w:color="000000"/>
            </w:tcBorders>
            <w:tcMar>
              <w:top w:w="28" w:type="dxa"/>
              <w:bottom w:w="28" w:type="dxa"/>
            </w:tcMar>
          </w:tcPr>
          <w:p w14:paraId="1C6FFEF0" w14:textId="77777777" w:rsidR="003E3FFB" w:rsidRPr="00155944" w:rsidRDefault="003E3FFB" w:rsidP="009E22AF">
            <w:pPr>
              <w:pStyle w:val="QSListenabsatz1"/>
              <w:numPr>
                <w:ilvl w:val="0"/>
                <w:numId w:val="3"/>
              </w:numPr>
              <w:ind w:left="454"/>
              <w:textAlignment w:val="auto"/>
            </w:pPr>
            <w:r w:rsidRPr="00155944">
              <w:t>Alle Lieferscheine sind vorhanden.</w:t>
            </w:r>
          </w:p>
          <w:p w14:paraId="1C6FFEF3" w14:textId="24272979" w:rsidR="006458FD" w:rsidRPr="00155944" w:rsidRDefault="003E3FFB" w:rsidP="009E22AF">
            <w:pPr>
              <w:pStyle w:val="QSListenabsatz1"/>
              <w:numPr>
                <w:ilvl w:val="0"/>
                <w:numId w:val="3"/>
              </w:numPr>
              <w:ind w:left="454"/>
              <w:textAlignment w:val="auto"/>
            </w:pPr>
            <w:r w:rsidRPr="00155944">
              <w:t xml:space="preserve">Lieferscheine enthalten Tierart, Stückzahl, Kennzeichnung der Tiere (Ohrmarke), </w:t>
            </w:r>
            <w:r w:rsidR="00070EA5" w:rsidRPr="00155944">
              <w:t>Standortnummer des Absenders (also des Tierhalters:</w:t>
            </w:r>
            <w:r w:rsidR="00823660" w:rsidRPr="00155944">
              <w:t xml:space="preserve"> z.</w:t>
            </w:r>
            <w:r w:rsidR="009E22AF" w:rsidRPr="00155944">
              <w:t> </w:t>
            </w:r>
            <w:r w:rsidR="00823660" w:rsidRPr="00155944">
              <w:t>B.</w:t>
            </w:r>
            <w:r w:rsidR="00070EA5" w:rsidRPr="00155944">
              <w:t xml:space="preserve"> VVVO-Nr.)</w:t>
            </w:r>
            <w:r w:rsidRPr="00155944">
              <w:t>.</w:t>
            </w:r>
          </w:p>
        </w:tc>
        <w:tc>
          <w:tcPr>
            <w:tcW w:w="881" w:type="dxa"/>
            <w:tcBorders>
              <w:bottom w:val="single" w:sz="4" w:space="0" w:color="000000"/>
            </w:tcBorders>
            <w:tcMar>
              <w:top w:w="28" w:type="dxa"/>
              <w:bottom w:w="28" w:type="dxa"/>
            </w:tcMar>
          </w:tcPr>
          <w:p w14:paraId="1C6FFEF4"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F5" w14:textId="77777777" w:rsidR="003E3FFB" w:rsidRPr="00155944" w:rsidRDefault="003E3FFB" w:rsidP="00B56E83">
            <w:pPr>
              <w:pStyle w:val="Flietext"/>
            </w:pPr>
          </w:p>
        </w:tc>
      </w:tr>
      <w:tr w:rsidR="003E3FFB" w:rsidRPr="00155944" w14:paraId="1C6FFEF8" w14:textId="77777777" w:rsidTr="00B64483">
        <w:tc>
          <w:tcPr>
            <w:tcW w:w="9847" w:type="dxa"/>
            <w:gridSpan w:val="3"/>
            <w:tcBorders>
              <w:top w:val="nil"/>
              <w:bottom w:val="single" w:sz="4" w:space="0" w:color="000000"/>
            </w:tcBorders>
            <w:shd w:val="clear" w:color="auto" w:fill="C8DDF0"/>
            <w:tcMar>
              <w:top w:w="28" w:type="dxa"/>
              <w:bottom w:w="28" w:type="dxa"/>
            </w:tcMar>
          </w:tcPr>
          <w:p w14:paraId="1C6FFEF7" w14:textId="2990802B" w:rsidR="003E3FFB" w:rsidRPr="00155944" w:rsidRDefault="003E3FFB" w:rsidP="0080311A">
            <w:pPr>
              <w:pStyle w:val="TabelleTextinhalte"/>
              <w:ind w:left="709" w:hanging="709"/>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w:t>
            </w:r>
            <w:r w:rsidR="0010559B" w:rsidRPr="00155944">
              <w:t>6</w:t>
            </w:r>
            <w:r w:rsidRPr="00155944">
              <w:t xml:space="preserve"> Zeitabstände für das Füttern und Tränken sowie Beförderungsdauer und Ruhezeiten (für Transporte über 50 km)</w:t>
            </w:r>
          </w:p>
        </w:tc>
      </w:tr>
      <w:tr w:rsidR="003E3FFB" w:rsidRPr="00155944" w14:paraId="1C6FFEFF" w14:textId="77777777" w:rsidTr="00B64483">
        <w:tc>
          <w:tcPr>
            <w:tcW w:w="6306" w:type="dxa"/>
            <w:tcBorders>
              <w:bottom w:val="single" w:sz="4" w:space="0" w:color="000000"/>
            </w:tcBorders>
            <w:tcMar>
              <w:top w:w="28" w:type="dxa"/>
              <w:bottom w:w="28" w:type="dxa"/>
            </w:tcMar>
          </w:tcPr>
          <w:p w14:paraId="1C6FFEF9" w14:textId="77777777" w:rsidR="003E3FFB" w:rsidRPr="00155944" w:rsidRDefault="003E3FFB" w:rsidP="009E22AF">
            <w:pPr>
              <w:pStyle w:val="QSListenabsatz1"/>
              <w:numPr>
                <w:ilvl w:val="0"/>
                <w:numId w:val="3"/>
              </w:numPr>
              <w:ind w:left="454"/>
              <w:textAlignment w:val="auto"/>
            </w:pPr>
            <w:r w:rsidRPr="00155944">
              <w:t xml:space="preserve">Schweine werden mindestens alle 24 Stunden gefüttert und mindestens alle </w:t>
            </w:r>
            <w:r w:rsidR="009B338C" w:rsidRPr="00155944">
              <w:t xml:space="preserve">zwölf </w:t>
            </w:r>
            <w:r w:rsidRPr="00155944">
              <w:t>Stunden getränkt.</w:t>
            </w:r>
          </w:p>
          <w:p w14:paraId="1C6FFEFA" w14:textId="77777777" w:rsidR="003E3FFB" w:rsidRPr="00155944" w:rsidRDefault="003E3FFB" w:rsidP="009E22AF">
            <w:pPr>
              <w:pStyle w:val="QSListenabsatz1"/>
              <w:numPr>
                <w:ilvl w:val="0"/>
                <w:numId w:val="3"/>
              </w:numPr>
              <w:ind w:left="454"/>
              <w:textAlignment w:val="auto"/>
            </w:pPr>
            <w:r w:rsidRPr="00155944">
              <w:t xml:space="preserve">Beförderungsdauer beträgt maximal </w:t>
            </w:r>
            <w:r w:rsidR="009B338C" w:rsidRPr="00155944">
              <w:t>acht</w:t>
            </w:r>
            <w:r w:rsidRPr="00155944">
              <w:t xml:space="preserve"> Stunden.</w:t>
            </w:r>
          </w:p>
          <w:p w14:paraId="1C6FFEFB" w14:textId="4EFA2DE2" w:rsidR="003E3FFB" w:rsidRPr="00155944" w:rsidRDefault="003E3FFB" w:rsidP="009E22AF">
            <w:pPr>
              <w:pStyle w:val="QSListenabsatz1"/>
              <w:numPr>
                <w:ilvl w:val="0"/>
                <w:numId w:val="3"/>
              </w:numPr>
              <w:ind w:left="454"/>
              <w:textAlignment w:val="auto"/>
            </w:pPr>
            <w:r w:rsidRPr="00155944">
              <w:t xml:space="preserve">Bei Beförderung &gt; </w:t>
            </w:r>
            <w:r w:rsidR="009B338C" w:rsidRPr="00155944">
              <w:t xml:space="preserve">acht </w:t>
            </w:r>
            <w:r w:rsidRPr="00155944">
              <w:t>Std.: Anforderungen bzgl. Fütterung, Tränken und Alter der Schweine werden eingehalten</w:t>
            </w:r>
            <w:r w:rsidR="00FF0AAB" w:rsidRPr="00155944">
              <w:t xml:space="preserve"> (Details s. Leitfaden)</w:t>
            </w:r>
            <w:r w:rsidRPr="00155944">
              <w:t>.</w:t>
            </w:r>
          </w:p>
          <w:p w14:paraId="1C6FFEFC" w14:textId="77777777" w:rsidR="002D37C0" w:rsidRPr="00155944" w:rsidRDefault="002D37C0" w:rsidP="009E22AF">
            <w:pPr>
              <w:pStyle w:val="QSListenabsatz1"/>
              <w:numPr>
                <w:ilvl w:val="0"/>
                <w:numId w:val="3"/>
              </w:numPr>
              <w:ind w:left="454"/>
              <w:textAlignment w:val="auto"/>
            </w:pPr>
            <w:r w:rsidRPr="00155944">
              <w:t>Aufzeichnu</w:t>
            </w:r>
            <w:r w:rsidR="0084425A" w:rsidRPr="00155944">
              <w:t>ngen zu</w:t>
            </w:r>
            <w:r w:rsidR="00323EE4" w:rsidRPr="00155944">
              <w:t xml:space="preserve"> Beförderungsdauer und R</w:t>
            </w:r>
            <w:r w:rsidRPr="00155944">
              <w:t>uhezeiten, Fahrtenbuch und Dokumen</w:t>
            </w:r>
            <w:r w:rsidR="005321FC" w:rsidRPr="00155944">
              <w:t>tation über Tierversorgung liegen</w:t>
            </w:r>
            <w:r w:rsidRPr="00155944">
              <w:t xml:space="preserve"> vor</w:t>
            </w:r>
            <w:r w:rsidR="00323EE4" w:rsidRPr="00155944">
              <w:t>.</w:t>
            </w:r>
          </w:p>
        </w:tc>
        <w:tc>
          <w:tcPr>
            <w:tcW w:w="881" w:type="dxa"/>
            <w:tcBorders>
              <w:bottom w:val="single" w:sz="4" w:space="0" w:color="000000"/>
            </w:tcBorders>
            <w:tcMar>
              <w:top w:w="28" w:type="dxa"/>
              <w:bottom w:w="28" w:type="dxa"/>
            </w:tcMar>
          </w:tcPr>
          <w:p w14:paraId="1C6FFEFD"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FE" w14:textId="77777777" w:rsidR="003E3FFB" w:rsidRPr="00155944" w:rsidRDefault="003E3FFB" w:rsidP="00B56E83">
            <w:pPr>
              <w:pStyle w:val="Flietext"/>
            </w:pPr>
          </w:p>
        </w:tc>
      </w:tr>
      <w:tr w:rsidR="003E3FFB" w:rsidRPr="00155944" w14:paraId="1C6FFF01" w14:textId="77777777" w:rsidTr="00B64483">
        <w:tc>
          <w:tcPr>
            <w:tcW w:w="9847" w:type="dxa"/>
            <w:gridSpan w:val="3"/>
            <w:tcBorders>
              <w:bottom w:val="single" w:sz="4" w:space="0" w:color="000000"/>
            </w:tcBorders>
            <w:shd w:val="clear" w:color="auto" w:fill="C8DDF0"/>
            <w:tcMar>
              <w:top w:w="28" w:type="dxa"/>
              <w:bottom w:w="28" w:type="dxa"/>
            </w:tcMar>
          </w:tcPr>
          <w:p w14:paraId="1C6FFF00" w14:textId="77777777" w:rsidR="003E3FFB" w:rsidRPr="00155944" w:rsidRDefault="003E3FFB" w:rsidP="00ED2AF6">
            <w:pPr>
              <w:pStyle w:val="TabelleTextinhalte"/>
              <w:rPr>
                <w:rFonts w:eastAsia="Times New Roman" w:cs="Verdana"/>
                <w:color w:val="141413"/>
                <w:szCs w:val="18"/>
                <w:lang w:eastAsia="de-DE"/>
              </w:rPr>
            </w:pPr>
            <w:r w:rsidRPr="00155944">
              <w:t>3.</w:t>
            </w:r>
            <w:r w:rsidR="00013971" w:rsidRPr="00155944">
              <w:t>8</w:t>
            </w:r>
            <w:r w:rsidRPr="00155944">
              <w:t>.</w:t>
            </w:r>
            <w:r w:rsidR="0010559B" w:rsidRPr="00155944">
              <w:t>7</w:t>
            </w:r>
            <w:r w:rsidRPr="00155944">
              <w:t xml:space="preserve"> </w:t>
            </w:r>
            <w:r w:rsidR="0010559B" w:rsidRPr="00155944">
              <w:t>Transportpapiere (für Tiertransporte über 50 km)</w:t>
            </w:r>
          </w:p>
        </w:tc>
      </w:tr>
      <w:tr w:rsidR="003E3FFB" w:rsidRPr="00155944" w14:paraId="1C6FFF0B" w14:textId="77777777" w:rsidTr="00B64483">
        <w:tc>
          <w:tcPr>
            <w:tcW w:w="6306" w:type="dxa"/>
            <w:tcBorders>
              <w:bottom w:val="single" w:sz="4" w:space="0" w:color="000000"/>
            </w:tcBorders>
            <w:tcMar>
              <w:top w:w="28" w:type="dxa"/>
              <w:bottom w:w="28" w:type="dxa"/>
            </w:tcMar>
          </w:tcPr>
          <w:p w14:paraId="1C6FFF02" w14:textId="77777777" w:rsidR="003E3FFB" w:rsidRPr="00155944" w:rsidRDefault="003E3FFB" w:rsidP="009E22AF">
            <w:pPr>
              <w:pStyle w:val="QSListenabsatz1"/>
              <w:numPr>
                <w:ilvl w:val="0"/>
                <w:numId w:val="3"/>
              </w:numPr>
              <w:ind w:left="454"/>
              <w:textAlignment w:val="auto"/>
            </w:pPr>
            <w:r w:rsidRPr="00155944">
              <w:t>Transportpapiere sind vorhanden mit Angaben zu</w:t>
            </w:r>
          </w:p>
          <w:p w14:paraId="1C6FFF05" w14:textId="760BB094" w:rsidR="003E3FFB" w:rsidRPr="00155944" w:rsidRDefault="003E3FFB" w:rsidP="009E22AF">
            <w:pPr>
              <w:pStyle w:val="QSListenabsatz1"/>
              <w:numPr>
                <w:ilvl w:val="0"/>
                <w:numId w:val="4"/>
              </w:numPr>
              <w:ind w:left="880"/>
              <w:textAlignment w:val="auto"/>
            </w:pPr>
            <w:r w:rsidRPr="00155944">
              <w:t>Tag und Uhrzeit des Beginns der Beförderung,</w:t>
            </w:r>
          </w:p>
          <w:p w14:paraId="50BBB9B8" w14:textId="4765F3B5" w:rsidR="00BA2905" w:rsidRPr="00155944" w:rsidRDefault="00C75A55" w:rsidP="009E22AF">
            <w:pPr>
              <w:pStyle w:val="QSListenabsatz1"/>
              <w:numPr>
                <w:ilvl w:val="0"/>
                <w:numId w:val="4"/>
              </w:numPr>
              <w:ind w:left="880"/>
              <w:textAlignment w:val="auto"/>
            </w:pPr>
            <w:r w:rsidRPr="00155944">
              <w:t>V</w:t>
            </w:r>
            <w:r w:rsidR="00BA2905" w:rsidRPr="00155944">
              <w:t>oraussichtliche</w:t>
            </w:r>
            <w:r w:rsidRPr="00155944">
              <w:t xml:space="preserve"> </w:t>
            </w:r>
            <w:r w:rsidR="00BA2905" w:rsidRPr="00155944">
              <w:t>Dauer der geplanten Beförderung.</w:t>
            </w:r>
          </w:p>
          <w:p w14:paraId="25F2381B" w14:textId="77777777" w:rsidR="00BA2905" w:rsidRPr="00155944" w:rsidRDefault="00BA2905" w:rsidP="009E22AF">
            <w:pPr>
              <w:pStyle w:val="QSListenabsatz1"/>
              <w:numPr>
                <w:ilvl w:val="0"/>
                <w:numId w:val="4"/>
              </w:numPr>
              <w:ind w:left="880"/>
              <w:textAlignment w:val="auto"/>
            </w:pPr>
            <w:r w:rsidRPr="00155944">
              <w:t xml:space="preserve">Herkunft und Eigentümer der Tiere, </w:t>
            </w:r>
          </w:p>
          <w:p w14:paraId="3982246A" w14:textId="68817E47" w:rsidR="00BA2905" w:rsidRPr="00155944" w:rsidRDefault="00BA2905" w:rsidP="009E22AF">
            <w:pPr>
              <w:pStyle w:val="QSListenabsatz1"/>
              <w:numPr>
                <w:ilvl w:val="0"/>
                <w:numId w:val="4"/>
              </w:numPr>
              <w:ind w:left="880"/>
              <w:textAlignment w:val="auto"/>
            </w:pPr>
            <w:r w:rsidRPr="00155944">
              <w:t>Versandort,</w:t>
            </w:r>
          </w:p>
          <w:p w14:paraId="1C6FFF06" w14:textId="77777777" w:rsidR="003E3FFB" w:rsidRPr="00155944" w:rsidRDefault="003E3FFB" w:rsidP="009E22AF">
            <w:pPr>
              <w:pStyle w:val="QSListenabsatz1"/>
              <w:numPr>
                <w:ilvl w:val="0"/>
                <w:numId w:val="4"/>
              </w:numPr>
              <w:ind w:left="880"/>
              <w:textAlignment w:val="auto"/>
            </w:pPr>
            <w:r w:rsidRPr="00155944">
              <w:t>vorgesehenem Bestimmungsort,</w:t>
            </w:r>
          </w:p>
          <w:p w14:paraId="1C6FFF08" w14:textId="25224B5A" w:rsidR="006D14D0" w:rsidRPr="00155944" w:rsidRDefault="0010559B" w:rsidP="009E22AF">
            <w:pPr>
              <w:pStyle w:val="QSListenabsatz1"/>
              <w:numPr>
                <w:ilvl w:val="0"/>
                <w:numId w:val="4"/>
              </w:numPr>
              <w:ind w:left="880"/>
              <w:textAlignment w:val="auto"/>
            </w:pPr>
            <w:r w:rsidRPr="00155944">
              <w:t>Beschreibung de</w:t>
            </w:r>
            <w:r w:rsidR="00DB63E3" w:rsidRPr="00155944">
              <w:t>r Tiere (z.</w:t>
            </w:r>
            <w:r w:rsidR="00C75A55" w:rsidRPr="00155944">
              <w:t xml:space="preserve"> </w:t>
            </w:r>
            <w:r w:rsidR="00DB63E3" w:rsidRPr="00155944">
              <w:t>B. Tierart, Gattung)</w:t>
            </w:r>
            <w:r w:rsidR="00867743" w:rsidRPr="00155944">
              <w:t>.</w:t>
            </w:r>
          </w:p>
        </w:tc>
        <w:tc>
          <w:tcPr>
            <w:tcW w:w="881" w:type="dxa"/>
            <w:tcBorders>
              <w:bottom w:val="single" w:sz="4" w:space="0" w:color="000000"/>
            </w:tcBorders>
            <w:tcMar>
              <w:top w:w="28" w:type="dxa"/>
              <w:bottom w:w="28" w:type="dxa"/>
            </w:tcMar>
          </w:tcPr>
          <w:p w14:paraId="1C6FFF09" w14:textId="77777777" w:rsidR="003E3FFB" w:rsidRPr="00155944" w:rsidRDefault="003E3FFB" w:rsidP="005425BF">
            <w:pPr>
              <w:pStyle w:val="TabelleTextinhalte"/>
            </w:pPr>
          </w:p>
        </w:tc>
        <w:tc>
          <w:tcPr>
            <w:tcW w:w="2660" w:type="dxa"/>
            <w:tcBorders>
              <w:bottom w:val="single" w:sz="4" w:space="0" w:color="000000"/>
            </w:tcBorders>
            <w:tcMar>
              <w:top w:w="28" w:type="dxa"/>
              <w:bottom w:w="28" w:type="dxa"/>
            </w:tcMar>
          </w:tcPr>
          <w:p w14:paraId="1C6FFF0A" w14:textId="77777777" w:rsidR="003E3FFB" w:rsidRPr="00155944" w:rsidRDefault="003E3FFB" w:rsidP="005425BF">
            <w:pPr>
              <w:pStyle w:val="TabelleTextinhalte"/>
            </w:pPr>
          </w:p>
        </w:tc>
      </w:tr>
      <w:tr w:rsidR="003E3FFB" w:rsidRPr="00155944" w14:paraId="1C6FFF0D" w14:textId="77777777" w:rsidTr="00B64483">
        <w:tc>
          <w:tcPr>
            <w:tcW w:w="9847" w:type="dxa"/>
            <w:gridSpan w:val="3"/>
            <w:tcBorders>
              <w:bottom w:val="single" w:sz="4" w:space="0" w:color="000000"/>
            </w:tcBorders>
            <w:shd w:val="clear" w:color="auto" w:fill="C8DDF0"/>
            <w:tcMar>
              <w:top w:w="28" w:type="dxa"/>
              <w:bottom w:w="28" w:type="dxa"/>
            </w:tcMar>
          </w:tcPr>
          <w:p w14:paraId="1C6FFF0C" w14:textId="5FA3FF92" w:rsidR="003E3FFB" w:rsidRPr="00155944" w:rsidRDefault="003E3FFB"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w:t>
            </w:r>
            <w:r w:rsidR="004630E5" w:rsidRPr="00155944">
              <w:t>8</w:t>
            </w:r>
            <w:r w:rsidRPr="00155944">
              <w:t xml:space="preserve"> Befähigungsnachweis Fahrer/Betreuer (für Transport über 65 km)</w:t>
            </w:r>
          </w:p>
        </w:tc>
      </w:tr>
      <w:tr w:rsidR="003E3FFB" w:rsidRPr="00155944" w14:paraId="1C6FFF11" w14:textId="77777777" w:rsidTr="00394224">
        <w:trPr>
          <w:trHeight w:val="351"/>
        </w:trPr>
        <w:tc>
          <w:tcPr>
            <w:tcW w:w="6306" w:type="dxa"/>
            <w:tcBorders>
              <w:bottom w:val="single" w:sz="4" w:space="0" w:color="000000"/>
            </w:tcBorders>
            <w:tcMar>
              <w:top w:w="28" w:type="dxa"/>
              <w:bottom w:w="28" w:type="dxa"/>
            </w:tcMar>
            <w:vAlign w:val="center"/>
          </w:tcPr>
          <w:p w14:paraId="1C6FFF0E" w14:textId="77777777" w:rsidR="003E3FFB" w:rsidRPr="00155944" w:rsidRDefault="003E3FFB" w:rsidP="009E22AF">
            <w:pPr>
              <w:pStyle w:val="QSListenabsatz1"/>
              <w:numPr>
                <w:ilvl w:val="0"/>
                <w:numId w:val="3"/>
              </w:numPr>
              <w:ind w:left="454"/>
              <w:textAlignment w:val="auto"/>
            </w:pPr>
            <w:r w:rsidRPr="00155944">
              <w:t>Befähigungsnachweis liegt vor.</w:t>
            </w:r>
          </w:p>
        </w:tc>
        <w:tc>
          <w:tcPr>
            <w:tcW w:w="881" w:type="dxa"/>
            <w:tcBorders>
              <w:bottom w:val="single" w:sz="4" w:space="0" w:color="000000"/>
            </w:tcBorders>
            <w:tcMar>
              <w:top w:w="28" w:type="dxa"/>
              <w:bottom w:w="28" w:type="dxa"/>
            </w:tcMar>
            <w:vAlign w:val="center"/>
          </w:tcPr>
          <w:p w14:paraId="1C6FFF0F" w14:textId="77777777" w:rsidR="003E3FFB" w:rsidRPr="00155944" w:rsidRDefault="003E3FFB" w:rsidP="003A1C52">
            <w:pPr>
              <w:pStyle w:val="TabelleTextinhalte"/>
            </w:pPr>
          </w:p>
        </w:tc>
        <w:tc>
          <w:tcPr>
            <w:tcW w:w="2660" w:type="dxa"/>
            <w:tcBorders>
              <w:bottom w:val="single" w:sz="4" w:space="0" w:color="000000"/>
            </w:tcBorders>
            <w:tcMar>
              <w:top w:w="28" w:type="dxa"/>
              <w:bottom w:w="28" w:type="dxa"/>
            </w:tcMar>
            <w:vAlign w:val="center"/>
          </w:tcPr>
          <w:p w14:paraId="1C6FFF10" w14:textId="77777777" w:rsidR="003E3FFB" w:rsidRPr="00155944" w:rsidRDefault="003E3FFB" w:rsidP="003A1C52">
            <w:pPr>
              <w:pStyle w:val="TabelleTextinhalte"/>
            </w:pPr>
          </w:p>
        </w:tc>
      </w:tr>
    </w:tbl>
    <w:p w14:paraId="1C6FFF24" w14:textId="77777777" w:rsidR="007A25E2" w:rsidRPr="00155944" w:rsidRDefault="007A25E2" w:rsidP="00004B3F">
      <w:pPr>
        <w:pStyle w:val="Warntext"/>
        <w:pBdr>
          <w:right w:val="single" w:sz="8" w:space="0" w:color="BFBFBF"/>
        </w:pBdr>
        <w:ind w:left="0"/>
        <w:sectPr w:rsidR="007A25E2" w:rsidRPr="00155944" w:rsidSect="00BA1E91">
          <w:type w:val="continuous"/>
          <w:pgSz w:w="11899" w:h="16838"/>
          <w:pgMar w:top="1985" w:right="1134" w:bottom="1134" w:left="1134" w:header="284" w:footer="380" w:gutter="0"/>
          <w:pgNumType w:start="1"/>
          <w:cols w:space="708"/>
          <w:formProt w:val="0"/>
          <w:titlePg/>
        </w:sectPr>
      </w:pPr>
    </w:p>
    <w:tbl>
      <w:tblPr>
        <w:tblStyle w:val="Tabellenraster"/>
        <w:tblW w:w="0" w:type="auto"/>
        <w:tblBorders>
          <w:top w:val="single" w:sz="12" w:space="0" w:color="BED6F0"/>
          <w:left w:val="single" w:sz="12" w:space="0" w:color="BED6F0"/>
          <w:bottom w:val="single" w:sz="12" w:space="0" w:color="BED6F0"/>
          <w:right w:val="single" w:sz="12" w:space="0" w:color="BED6F0"/>
          <w:insideH w:val="single" w:sz="12" w:space="0" w:color="BED6F0"/>
          <w:insideV w:val="single" w:sz="12" w:space="0" w:color="BED6F0"/>
        </w:tblBorders>
        <w:tblLook w:val="04A0" w:firstRow="1" w:lastRow="0" w:firstColumn="1" w:lastColumn="0" w:noHBand="0" w:noVBand="1"/>
      </w:tblPr>
      <w:tblGrid>
        <w:gridCol w:w="9601"/>
      </w:tblGrid>
      <w:tr w:rsidR="00D0770F" w:rsidRPr="00155944" w14:paraId="1C6FFF26" w14:textId="77777777" w:rsidTr="00EE435A">
        <w:trPr>
          <w:trHeight w:val="5641"/>
        </w:trPr>
        <w:tc>
          <w:tcPr>
            <w:tcW w:w="9771" w:type="dxa"/>
          </w:tcPr>
          <w:p w14:paraId="1C6FFF25" w14:textId="77777777" w:rsidR="00D0770F" w:rsidRPr="00155944" w:rsidRDefault="00D0770F" w:rsidP="00897875">
            <w:pPr>
              <w:pStyle w:val="Flietext"/>
              <w:rPr>
                <w:b/>
              </w:rPr>
            </w:pPr>
            <w:r w:rsidRPr="00155944">
              <w:rPr>
                <w:b/>
              </w:rPr>
              <w:lastRenderedPageBreak/>
              <w:t>Raum für weitere Bemerkungen</w:t>
            </w:r>
          </w:p>
        </w:tc>
      </w:tr>
    </w:tbl>
    <w:p w14:paraId="1C6FFF27" w14:textId="77777777" w:rsidR="00775FC3" w:rsidRPr="00155944" w:rsidRDefault="00775FC3" w:rsidP="00775FC3">
      <w:pPr>
        <w:rPr>
          <w:sz w:val="16"/>
          <w:szCs w:val="16"/>
        </w:rPr>
      </w:pPr>
    </w:p>
    <w:tbl>
      <w:tblPr>
        <w:tblStyle w:val="Tabellenraster"/>
        <w:tblW w:w="9889" w:type="dxa"/>
        <w:tblLook w:val="04A0" w:firstRow="1" w:lastRow="0" w:firstColumn="1" w:lastColumn="0" w:noHBand="0" w:noVBand="1"/>
      </w:tblPr>
      <w:tblGrid>
        <w:gridCol w:w="2338"/>
        <w:gridCol w:w="2443"/>
        <w:gridCol w:w="2733"/>
        <w:gridCol w:w="2375"/>
      </w:tblGrid>
      <w:tr w:rsidR="0005536B" w:rsidRPr="00155944" w14:paraId="1C6FFF2B" w14:textId="05A98C98" w:rsidTr="0017197E">
        <w:trPr>
          <w:trHeight w:val="590"/>
        </w:trPr>
        <w:tc>
          <w:tcPr>
            <w:tcW w:w="2338" w:type="dxa"/>
            <w:shd w:val="clear" w:color="auto" w:fill="C8DDF0"/>
            <w:vAlign w:val="center"/>
          </w:tcPr>
          <w:p w14:paraId="1C6FFF28" w14:textId="77777777" w:rsidR="0005536B" w:rsidRPr="00155944" w:rsidRDefault="0005536B" w:rsidP="00D0770F">
            <w:pPr>
              <w:pStyle w:val="Flietext"/>
              <w:jc w:val="center"/>
              <w:rPr>
                <w:b/>
              </w:rPr>
            </w:pPr>
            <w:r w:rsidRPr="00155944">
              <w:rPr>
                <w:b/>
              </w:rPr>
              <w:t>Abweichung</w:t>
            </w:r>
          </w:p>
        </w:tc>
        <w:tc>
          <w:tcPr>
            <w:tcW w:w="2443" w:type="dxa"/>
            <w:shd w:val="clear" w:color="auto" w:fill="C8DDF0"/>
            <w:vAlign w:val="center"/>
          </w:tcPr>
          <w:p w14:paraId="1C6FFF29" w14:textId="2A634036" w:rsidR="0005536B" w:rsidRPr="00155944" w:rsidRDefault="0005536B" w:rsidP="00D0770F">
            <w:pPr>
              <w:pStyle w:val="Flietext"/>
              <w:jc w:val="center"/>
              <w:rPr>
                <w:b/>
              </w:rPr>
            </w:pPr>
            <w:r w:rsidRPr="00155944">
              <w:rPr>
                <w:b/>
              </w:rPr>
              <w:t>Korrekturmaßnahme</w:t>
            </w:r>
          </w:p>
        </w:tc>
        <w:tc>
          <w:tcPr>
            <w:tcW w:w="2733" w:type="dxa"/>
            <w:shd w:val="clear" w:color="auto" w:fill="C8DDF0"/>
            <w:vAlign w:val="center"/>
          </w:tcPr>
          <w:p w14:paraId="1C6FFF2A" w14:textId="1CCB6E2F" w:rsidR="0005536B" w:rsidRPr="00155944" w:rsidRDefault="0005536B" w:rsidP="00D0770F">
            <w:pPr>
              <w:pStyle w:val="Flietext"/>
              <w:jc w:val="center"/>
              <w:rPr>
                <w:b/>
              </w:rPr>
            </w:pPr>
            <w:r w:rsidRPr="00155944">
              <w:rPr>
                <w:b/>
              </w:rPr>
              <w:t>Behebungsfrist</w:t>
            </w:r>
          </w:p>
        </w:tc>
        <w:tc>
          <w:tcPr>
            <w:tcW w:w="2375" w:type="dxa"/>
            <w:shd w:val="clear" w:color="auto" w:fill="C8DDF0"/>
            <w:vAlign w:val="center"/>
          </w:tcPr>
          <w:p w14:paraId="548355DF" w14:textId="17B93950" w:rsidR="0005536B" w:rsidRPr="00155944" w:rsidRDefault="0005536B" w:rsidP="0005536B">
            <w:pPr>
              <w:pStyle w:val="Flietext"/>
              <w:jc w:val="center"/>
              <w:rPr>
                <w:b/>
              </w:rPr>
            </w:pPr>
            <w:r w:rsidRPr="00155944">
              <w:rPr>
                <w:b/>
              </w:rPr>
              <w:t>Datum der Behebung</w:t>
            </w:r>
          </w:p>
        </w:tc>
      </w:tr>
      <w:tr w:rsidR="0005536B" w:rsidRPr="00155944" w14:paraId="1C6FFF31" w14:textId="40E78AD9" w:rsidTr="0017197E">
        <w:trPr>
          <w:trHeight w:val="854"/>
        </w:trPr>
        <w:tc>
          <w:tcPr>
            <w:tcW w:w="2338" w:type="dxa"/>
          </w:tcPr>
          <w:p w14:paraId="1C6FFF2C" w14:textId="77777777" w:rsidR="0005536B" w:rsidRPr="00155944" w:rsidRDefault="0005536B" w:rsidP="00D0770F">
            <w:pPr>
              <w:pStyle w:val="Flietext"/>
            </w:pPr>
          </w:p>
          <w:p w14:paraId="1C6FFF2D" w14:textId="77777777" w:rsidR="0005536B" w:rsidRPr="00155944" w:rsidRDefault="0005536B" w:rsidP="00D0770F">
            <w:pPr>
              <w:pStyle w:val="Flietext"/>
            </w:pPr>
          </w:p>
          <w:p w14:paraId="1C6FFF2E" w14:textId="77777777" w:rsidR="0005536B" w:rsidRPr="00155944" w:rsidRDefault="0005536B" w:rsidP="00D0770F">
            <w:pPr>
              <w:pStyle w:val="Flietext"/>
            </w:pPr>
          </w:p>
        </w:tc>
        <w:tc>
          <w:tcPr>
            <w:tcW w:w="2443" w:type="dxa"/>
          </w:tcPr>
          <w:p w14:paraId="1C6FFF2F" w14:textId="77777777" w:rsidR="0005536B" w:rsidRPr="00155944" w:rsidRDefault="0005536B" w:rsidP="00D0770F">
            <w:pPr>
              <w:pStyle w:val="Flietext"/>
            </w:pPr>
          </w:p>
        </w:tc>
        <w:tc>
          <w:tcPr>
            <w:tcW w:w="2733" w:type="dxa"/>
          </w:tcPr>
          <w:p w14:paraId="1C6FFF30" w14:textId="77777777" w:rsidR="0005536B" w:rsidRPr="00155944" w:rsidRDefault="0005536B" w:rsidP="00D0770F">
            <w:pPr>
              <w:pStyle w:val="Flietext"/>
            </w:pPr>
          </w:p>
        </w:tc>
        <w:tc>
          <w:tcPr>
            <w:tcW w:w="2375" w:type="dxa"/>
          </w:tcPr>
          <w:p w14:paraId="0DC672F6" w14:textId="77777777" w:rsidR="0005536B" w:rsidRPr="00155944" w:rsidRDefault="0005536B" w:rsidP="00D0770F">
            <w:pPr>
              <w:pStyle w:val="Flietext"/>
            </w:pPr>
          </w:p>
        </w:tc>
      </w:tr>
      <w:tr w:rsidR="0005536B" w:rsidRPr="00155944" w14:paraId="1C6FFF37" w14:textId="71CAC9DA" w:rsidTr="0017197E">
        <w:trPr>
          <w:trHeight w:val="854"/>
        </w:trPr>
        <w:tc>
          <w:tcPr>
            <w:tcW w:w="2338" w:type="dxa"/>
          </w:tcPr>
          <w:p w14:paraId="1C6FFF32" w14:textId="77777777" w:rsidR="0005536B" w:rsidRPr="00155944" w:rsidRDefault="0005536B" w:rsidP="00D0770F">
            <w:pPr>
              <w:pStyle w:val="Flietext"/>
            </w:pPr>
          </w:p>
          <w:p w14:paraId="1C6FFF33" w14:textId="77777777" w:rsidR="0005536B" w:rsidRPr="00155944" w:rsidRDefault="0005536B" w:rsidP="00D0770F">
            <w:pPr>
              <w:pStyle w:val="Flietext"/>
            </w:pPr>
          </w:p>
          <w:p w14:paraId="1C6FFF34" w14:textId="77777777" w:rsidR="0005536B" w:rsidRPr="00155944" w:rsidRDefault="0005536B" w:rsidP="00D0770F">
            <w:pPr>
              <w:pStyle w:val="Flietext"/>
            </w:pPr>
          </w:p>
        </w:tc>
        <w:tc>
          <w:tcPr>
            <w:tcW w:w="2443" w:type="dxa"/>
          </w:tcPr>
          <w:p w14:paraId="1C6FFF35" w14:textId="77777777" w:rsidR="0005536B" w:rsidRPr="00155944" w:rsidRDefault="0005536B" w:rsidP="00D0770F">
            <w:pPr>
              <w:pStyle w:val="Flietext"/>
            </w:pPr>
          </w:p>
        </w:tc>
        <w:tc>
          <w:tcPr>
            <w:tcW w:w="2733" w:type="dxa"/>
          </w:tcPr>
          <w:p w14:paraId="1C6FFF36" w14:textId="77777777" w:rsidR="0005536B" w:rsidRPr="00155944" w:rsidRDefault="0005536B" w:rsidP="00D0770F">
            <w:pPr>
              <w:pStyle w:val="Flietext"/>
            </w:pPr>
          </w:p>
        </w:tc>
        <w:tc>
          <w:tcPr>
            <w:tcW w:w="2375" w:type="dxa"/>
          </w:tcPr>
          <w:p w14:paraId="0BAE9A99" w14:textId="77777777" w:rsidR="0005536B" w:rsidRPr="00155944" w:rsidRDefault="0005536B" w:rsidP="00D0770F">
            <w:pPr>
              <w:pStyle w:val="Flietext"/>
            </w:pPr>
          </w:p>
        </w:tc>
      </w:tr>
      <w:tr w:rsidR="0005536B" w:rsidRPr="00155944" w14:paraId="1C6FFF3D" w14:textId="76B93296" w:rsidTr="0017197E">
        <w:trPr>
          <w:trHeight w:val="854"/>
        </w:trPr>
        <w:tc>
          <w:tcPr>
            <w:tcW w:w="2338" w:type="dxa"/>
          </w:tcPr>
          <w:p w14:paraId="1C6FFF38" w14:textId="77777777" w:rsidR="0005536B" w:rsidRPr="00155944" w:rsidRDefault="0005536B" w:rsidP="00D0770F">
            <w:pPr>
              <w:pStyle w:val="Flietext"/>
            </w:pPr>
          </w:p>
          <w:p w14:paraId="1C6FFF39" w14:textId="77777777" w:rsidR="0005536B" w:rsidRPr="00155944" w:rsidRDefault="0005536B" w:rsidP="00D0770F">
            <w:pPr>
              <w:pStyle w:val="Flietext"/>
            </w:pPr>
          </w:p>
          <w:p w14:paraId="1C6FFF3A" w14:textId="77777777" w:rsidR="0005536B" w:rsidRPr="00155944" w:rsidRDefault="0005536B" w:rsidP="00D0770F">
            <w:pPr>
              <w:pStyle w:val="Flietext"/>
            </w:pPr>
          </w:p>
        </w:tc>
        <w:tc>
          <w:tcPr>
            <w:tcW w:w="2443" w:type="dxa"/>
          </w:tcPr>
          <w:p w14:paraId="1C6FFF3B" w14:textId="77777777" w:rsidR="0005536B" w:rsidRPr="00155944" w:rsidRDefault="0005536B" w:rsidP="00D0770F">
            <w:pPr>
              <w:pStyle w:val="Flietext"/>
            </w:pPr>
          </w:p>
        </w:tc>
        <w:tc>
          <w:tcPr>
            <w:tcW w:w="2733" w:type="dxa"/>
          </w:tcPr>
          <w:p w14:paraId="1C6FFF3C" w14:textId="77777777" w:rsidR="0005536B" w:rsidRPr="00155944" w:rsidRDefault="0005536B" w:rsidP="00D0770F">
            <w:pPr>
              <w:pStyle w:val="Flietext"/>
            </w:pPr>
          </w:p>
        </w:tc>
        <w:tc>
          <w:tcPr>
            <w:tcW w:w="2375" w:type="dxa"/>
          </w:tcPr>
          <w:p w14:paraId="39D68B98" w14:textId="77777777" w:rsidR="0005536B" w:rsidRPr="00155944" w:rsidRDefault="0005536B" w:rsidP="00D0770F">
            <w:pPr>
              <w:pStyle w:val="Flietext"/>
            </w:pPr>
          </w:p>
        </w:tc>
      </w:tr>
      <w:tr w:rsidR="0005536B" w:rsidRPr="00155944" w14:paraId="1C6FFF43" w14:textId="6DE28F4C" w:rsidTr="0017197E">
        <w:trPr>
          <w:trHeight w:val="854"/>
        </w:trPr>
        <w:tc>
          <w:tcPr>
            <w:tcW w:w="2338" w:type="dxa"/>
          </w:tcPr>
          <w:p w14:paraId="1C6FFF3E" w14:textId="77777777" w:rsidR="0005536B" w:rsidRPr="00155944" w:rsidRDefault="0005536B" w:rsidP="00D0770F">
            <w:pPr>
              <w:pStyle w:val="Flietext"/>
            </w:pPr>
          </w:p>
          <w:p w14:paraId="1C6FFF3F" w14:textId="77777777" w:rsidR="0005536B" w:rsidRPr="00155944" w:rsidRDefault="0005536B" w:rsidP="00D0770F">
            <w:pPr>
              <w:pStyle w:val="Flietext"/>
            </w:pPr>
          </w:p>
          <w:p w14:paraId="1C6FFF40" w14:textId="77777777" w:rsidR="0005536B" w:rsidRPr="00155944" w:rsidRDefault="0005536B" w:rsidP="00D0770F">
            <w:pPr>
              <w:pStyle w:val="Flietext"/>
            </w:pPr>
          </w:p>
        </w:tc>
        <w:tc>
          <w:tcPr>
            <w:tcW w:w="2443" w:type="dxa"/>
          </w:tcPr>
          <w:p w14:paraId="1C6FFF41" w14:textId="77777777" w:rsidR="0005536B" w:rsidRPr="00155944" w:rsidRDefault="0005536B" w:rsidP="00D0770F">
            <w:pPr>
              <w:pStyle w:val="Flietext"/>
            </w:pPr>
          </w:p>
        </w:tc>
        <w:tc>
          <w:tcPr>
            <w:tcW w:w="2733" w:type="dxa"/>
          </w:tcPr>
          <w:p w14:paraId="1C6FFF42" w14:textId="77777777" w:rsidR="0005536B" w:rsidRPr="00155944" w:rsidRDefault="0005536B" w:rsidP="00D0770F">
            <w:pPr>
              <w:pStyle w:val="Flietext"/>
            </w:pPr>
          </w:p>
        </w:tc>
        <w:tc>
          <w:tcPr>
            <w:tcW w:w="2375" w:type="dxa"/>
          </w:tcPr>
          <w:p w14:paraId="27A04D26" w14:textId="77777777" w:rsidR="0005536B" w:rsidRPr="00155944" w:rsidRDefault="0005536B" w:rsidP="00D0770F">
            <w:pPr>
              <w:pStyle w:val="Flietext"/>
            </w:pPr>
          </w:p>
        </w:tc>
      </w:tr>
    </w:tbl>
    <w:p w14:paraId="1C6FFF44" w14:textId="686D616B" w:rsidR="003040DA" w:rsidRPr="00155944" w:rsidRDefault="003040DA" w:rsidP="001515D0">
      <w:pPr>
        <w:pStyle w:val="Flietext"/>
        <w:rPr>
          <w:rFonts w:ascii="Helvetica" w:hAnsi="Helvetica" w:cs="Helvetica"/>
          <w:color w:val="FFFFFE"/>
          <w:sz w:val="72"/>
          <w:szCs w:val="72"/>
        </w:rPr>
      </w:pPr>
    </w:p>
    <w:sectPr w:rsidR="003040DA" w:rsidRPr="00155944" w:rsidSect="003E4C45">
      <w:footerReference w:type="first" r:id="rId22"/>
      <w:pgSz w:w="11899" w:h="16838"/>
      <w:pgMar w:top="1985" w:right="1134" w:bottom="1134" w:left="1134" w:header="284" w:footer="284" w:gutter="0"/>
      <w:cols w:space="708"/>
      <w:formProt w:val="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6B8C1" w14:textId="77777777" w:rsidR="00D84507" w:rsidRDefault="00D84507" w:rsidP="00116659">
      <w:r>
        <w:separator/>
      </w:r>
    </w:p>
  </w:endnote>
  <w:endnote w:type="continuationSeparator" w:id="0">
    <w:p w14:paraId="315C9F0B" w14:textId="77777777" w:rsidR="00D84507" w:rsidRDefault="00D84507" w:rsidP="00116659">
      <w:r>
        <w:continuationSeparator/>
      </w:r>
    </w:p>
  </w:endnote>
  <w:endnote w:type="continuationNotice" w:id="1">
    <w:p w14:paraId="5A27A042" w14:textId="77777777" w:rsidR="00D84507" w:rsidRDefault="00D84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50" w14:textId="77777777" w:rsidR="00FC1CAF" w:rsidRDefault="00FC1CAF" w:rsidP="00B62DF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C6FFF51" w14:textId="77777777" w:rsidR="00FC1CAF" w:rsidRDefault="00FC1CAF" w:rsidP="00F20773">
    <w:pPr>
      <w:pStyle w:val="Fuzeile"/>
      <w:ind w:right="360"/>
    </w:pPr>
  </w:p>
  <w:p w14:paraId="1C6FFF52" w14:textId="77777777" w:rsidR="00FC1CAF" w:rsidRDefault="00FC1C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53" w14:textId="77777777" w:rsidR="00FC1CAF" w:rsidRPr="00913ECA" w:rsidRDefault="00FC1CAF" w:rsidP="00690044">
    <w:pPr>
      <w:pStyle w:val="Fuzeile"/>
      <w:rPr>
        <w:szCs w:val="18"/>
      </w:rPr>
    </w:pPr>
    <w:r w:rsidRPr="00913ECA">
      <w:rPr>
        <w:noProof/>
        <w:szCs w:val="18"/>
        <w:lang w:eastAsia="de-DE"/>
      </w:rPr>
      <mc:AlternateContent>
        <mc:Choice Requires="wps">
          <w:drawing>
            <wp:anchor distT="0" distB="0" distL="114300" distR="114300" simplePos="0" relativeHeight="251658240" behindDoc="0" locked="0" layoutInCell="1" allowOverlap="1" wp14:anchorId="1C6FFF5E" wp14:editId="239C0C8C">
              <wp:simplePos x="0" y="0"/>
              <wp:positionH relativeFrom="margin">
                <wp:posOffset>4617085</wp:posOffset>
              </wp:positionH>
              <wp:positionV relativeFrom="paragraph">
                <wp:posOffset>-190500</wp:posOffset>
              </wp:positionV>
              <wp:extent cx="1707515" cy="69596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5681" w14:textId="7C13BE5B" w:rsidR="00F27445" w:rsidRDefault="00FC1CAF" w:rsidP="00F27445">
                          <w:pPr>
                            <w:jc w:val="right"/>
                            <w:rPr>
                              <w:sz w:val="16"/>
                            </w:rPr>
                          </w:pPr>
                          <w:r>
                            <w:rPr>
                              <w:sz w:val="16"/>
                            </w:rPr>
                            <w:t>Version: 01.01</w:t>
                          </w:r>
                          <w:r w:rsidR="00F27445">
                            <w:rPr>
                              <w:sz w:val="16"/>
                            </w:rPr>
                            <w:t>.2019rev01</w:t>
                          </w:r>
                        </w:p>
                        <w:p w14:paraId="1C6FFF6D" w14:textId="38EE5ECF" w:rsidR="00FC1CAF" w:rsidRDefault="00F27445" w:rsidP="00E87A75">
                          <w:pPr>
                            <w:jc w:val="right"/>
                            <w:rPr>
                              <w:sz w:val="16"/>
                            </w:rPr>
                          </w:pPr>
                          <w:r>
                            <w:rPr>
                              <w:sz w:val="16"/>
                            </w:rPr>
                            <w:t>(rev01 vom 01.01.2019)</w:t>
                          </w:r>
                        </w:p>
                        <w:p w14:paraId="0AE719AC" w14:textId="492EEC6F" w:rsidR="00FC1CAF" w:rsidRDefault="00FC1CAF" w:rsidP="001E193D">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1C6FFF6F" w14:textId="1B66E07E" w:rsidR="00FC1CAF" w:rsidRPr="002251EB" w:rsidRDefault="00FC1CAF" w:rsidP="005F18BA">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17197E">
                            <w:rPr>
                              <w:noProof/>
                              <w:sz w:val="16"/>
                            </w:rPr>
                            <w:t>15</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17197E">
                            <w:rPr>
                              <w:noProof/>
                              <w:sz w:val="16"/>
                            </w:rPr>
                            <w:t>16</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FF5E" id="_x0000_t202" coordsize="21600,21600" o:spt="202" path="m,l,21600r21600,l21600,xe">
              <v:stroke joinstyle="miter"/>
              <v:path gradientshapeok="t" o:connecttype="rect"/>
            </v:shapetype>
            <v:shape id="Text Box 13" o:spid="_x0000_s1027" type="#_x0000_t202" style="position:absolute;left:0;text-align:left;margin-left:363.55pt;margin-top:-15pt;width:134.45pt;height:5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" filled="f" stroked="f">
              <v:textbox inset=",7.2pt,,7.2pt">
                <w:txbxContent>
                  <w:p w14:paraId="086A5681" w14:textId="7C13BE5B" w:rsidR="00F27445" w:rsidRDefault="00FC1CAF" w:rsidP="00F27445">
                    <w:pPr>
                      <w:jc w:val="right"/>
                      <w:rPr>
                        <w:sz w:val="16"/>
                      </w:rPr>
                    </w:pPr>
                    <w:r>
                      <w:rPr>
                        <w:sz w:val="16"/>
                      </w:rPr>
                      <w:t>Version: 01.01</w:t>
                    </w:r>
                    <w:r w:rsidR="00F27445">
                      <w:rPr>
                        <w:sz w:val="16"/>
                      </w:rPr>
                      <w:t>.2019rev01</w:t>
                    </w:r>
                  </w:p>
                  <w:p w14:paraId="1C6FFF6D" w14:textId="38EE5ECF" w:rsidR="00FC1CAF" w:rsidRDefault="00F27445" w:rsidP="00E87A75">
                    <w:pPr>
                      <w:jc w:val="right"/>
                      <w:rPr>
                        <w:sz w:val="16"/>
                      </w:rPr>
                    </w:pPr>
                    <w:r>
                      <w:rPr>
                        <w:sz w:val="16"/>
                      </w:rPr>
                      <w:t>(rev01 vom 01.01.2019)</w:t>
                    </w:r>
                  </w:p>
                  <w:p w14:paraId="0AE719AC" w14:textId="492EEC6F" w:rsidR="00FC1CAF" w:rsidRDefault="00FC1CAF" w:rsidP="001E193D">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1C6FFF6F" w14:textId="1B66E07E" w:rsidR="00FC1CAF" w:rsidRPr="002251EB" w:rsidRDefault="00FC1CAF" w:rsidP="005F18BA">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17197E">
                      <w:rPr>
                        <w:noProof/>
                        <w:sz w:val="16"/>
                      </w:rPr>
                      <w:t>15</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17197E">
                      <w:rPr>
                        <w:noProof/>
                        <w:sz w:val="16"/>
                      </w:rPr>
                      <w:t>16</w:t>
                    </w:r>
                    <w:r w:rsidRPr="00E87A75">
                      <w:rPr>
                        <w:sz w:val="16"/>
                      </w:rPr>
                      <w:fldChar w:fldCharType="end"/>
                    </w:r>
                  </w:p>
                </w:txbxContent>
              </v:textbox>
              <w10:wrap anchorx="margin"/>
            </v:shape>
          </w:pict>
        </mc:Fallback>
      </mc:AlternateContent>
    </w:r>
    <w:r w:rsidRPr="00913ECA">
      <w:rPr>
        <w:szCs w:val="18"/>
      </w:rPr>
      <w:t xml:space="preserve">Arbeitshilfe Eigenkontrollcheckliste </w:t>
    </w:r>
  </w:p>
  <w:p w14:paraId="1C6FFF54" w14:textId="77777777" w:rsidR="00FC1CAF" w:rsidRPr="00913ECA" w:rsidRDefault="00FC1CAF" w:rsidP="00690044">
    <w:pPr>
      <w:pStyle w:val="Fuzeile"/>
      <w:rPr>
        <w:b/>
        <w:szCs w:val="18"/>
      </w:rPr>
    </w:pPr>
    <w:r w:rsidRPr="00913ECA">
      <w:rPr>
        <w:szCs w:val="18"/>
      </w:rPr>
      <w:t xml:space="preserve">für die </w:t>
    </w:r>
    <w:r w:rsidRPr="00913ECA">
      <w:rPr>
        <w:b/>
        <w:szCs w:val="18"/>
      </w:rPr>
      <w:t>Schweinehaltung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56" w14:textId="77777777" w:rsidR="00FC1CAF" w:rsidRPr="00913ECA" w:rsidRDefault="00FC1CAF" w:rsidP="00077BB3">
    <w:pPr>
      <w:pStyle w:val="Fuzeile"/>
      <w:rPr>
        <w:szCs w:val="18"/>
      </w:rPr>
    </w:pPr>
    <w:r w:rsidRPr="00913ECA">
      <w:rPr>
        <w:noProof/>
        <w:szCs w:val="18"/>
        <w:lang w:eastAsia="de-DE"/>
      </w:rPr>
      <mc:AlternateContent>
        <mc:Choice Requires="wps">
          <w:drawing>
            <wp:anchor distT="0" distB="0" distL="114300" distR="114300" simplePos="0" relativeHeight="251658244" behindDoc="0" locked="0" layoutInCell="1" allowOverlap="1" wp14:anchorId="1C6FFF62" wp14:editId="041770FB">
              <wp:simplePos x="0" y="0"/>
              <wp:positionH relativeFrom="margin">
                <wp:posOffset>4682490</wp:posOffset>
              </wp:positionH>
              <wp:positionV relativeFrom="paragraph">
                <wp:posOffset>-210185</wp:posOffset>
              </wp:positionV>
              <wp:extent cx="1707515" cy="800735"/>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7CF1" w14:textId="1A418814" w:rsidR="00FC1CAF" w:rsidRDefault="00FC1CAF" w:rsidP="002B730F">
                          <w:pPr>
                            <w:jc w:val="right"/>
                            <w:rPr>
                              <w:sz w:val="16"/>
                            </w:rPr>
                          </w:pPr>
                          <w:r>
                            <w:rPr>
                              <w:sz w:val="16"/>
                            </w:rPr>
                            <w:t>Version: 01.01.2019</w:t>
                          </w:r>
                          <w:r w:rsidR="00F27445">
                            <w:rPr>
                              <w:sz w:val="16"/>
                            </w:rPr>
                            <w:t>rev01</w:t>
                          </w:r>
                        </w:p>
                        <w:p w14:paraId="5F0E2441" w14:textId="25DC6232" w:rsidR="00F27445" w:rsidRDefault="00F27445" w:rsidP="002B730F">
                          <w:pPr>
                            <w:jc w:val="right"/>
                            <w:rPr>
                              <w:sz w:val="16"/>
                            </w:rPr>
                          </w:pPr>
                          <w:r>
                            <w:rPr>
                              <w:sz w:val="16"/>
                            </w:rPr>
                            <w:t>(rev01 vom 01.01.2019)</w:t>
                          </w:r>
                        </w:p>
                        <w:p w14:paraId="1C6FFF70" w14:textId="6BC2F3C8" w:rsidR="00FC1CAF" w:rsidRDefault="00FC1CAF" w:rsidP="002B730F">
                          <w:pPr>
                            <w:jc w:val="right"/>
                            <w:rPr>
                              <w:sz w:val="16"/>
                            </w:rPr>
                          </w:pPr>
                          <w:r w:rsidRPr="00A02290">
                            <w:rPr>
                              <w:sz w:val="16"/>
                            </w:rPr>
                            <w:t>S</w:t>
                          </w:r>
                          <w:r>
                            <w:rPr>
                              <w:sz w:val="16"/>
                            </w:rPr>
                            <w:t xml:space="preserve">tatus: </w:t>
                          </w:r>
                          <w:r w:rsidRPr="00155944">
                            <w:rPr>
                              <w:color w:val="1FA12D"/>
                              <w:sz w:val="16"/>
                            </w:rPr>
                            <w:t>•</w:t>
                          </w:r>
                          <w:r w:rsidRPr="002B7917">
                            <w:rPr>
                              <w:color w:val="00B050"/>
                              <w:sz w:val="16"/>
                            </w:rPr>
                            <w:t xml:space="preserve"> </w:t>
                          </w:r>
                          <w:r>
                            <w:rPr>
                              <w:sz w:val="16"/>
                            </w:rPr>
                            <w:t>Freigabe</w:t>
                          </w:r>
                        </w:p>
                        <w:p w14:paraId="1C6FFF71" w14:textId="5224B3A8" w:rsidR="00FC1CAF" w:rsidRPr="005F18BA" w:rsidRDefault="00FC1CAF" w:rsidP="002B730F">
                          <w:pPr>
                            <w:jc w:val="right"/>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17197E">
                            <w:rPr>
                              <w:noProof/>
                              <w:sz w:val="16"/>
                            </w:rPr>
                            <w:t>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17197E">
                            <w:rPr>
                              <w:noProof/>
                              <w:sz w:val="16"/>
                            </w:rPr>
                            <w:t>16</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FF62" id="_x0000_t202" coordsize="21600,21600" o:spt="202" path="m,l,21600r21600,l21600,xe">
              <v:stroke joinstyle="miter"/>
              <v:path gradientshapeok="t" o:connecttype="rect"/>
            </v:shapetype>
            <v:shape id="_x0000_s1028" type="#_x0000_t202" style="position:absolute;left:0;text-align:left;margin-left:368.7pt;margin-top:-16.55pt;width:134.45pt;height:6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" filled="f" stroked="f">
              <v:textbox inset=",7.2pt,,7.2pt">
                <w:txbxContent>
                  <w:p w14:paraId="30C77CF1" w14:textId="1A418814" w:rsidR="00FC1CAF" w:rsidRDefault="00FC1CAF" w:rsidP="002B730F">
                    <w:pPr>
                      <w:jc w:val="right"/>
                      <w:rPr>
                        <w:sz w:val="16"/>
                      </w:rPr>
                    </w:pPr>
                    <w:r>
                      <w:rPr>
                        <w:sz w:val="16"/>
                      </w:rPr>
                      <w:t>Version: 01.01.2019</w:t>
                    </w:r>
                    <w:r w:rsidR="00F27445">
                      <w:rPr>
                        <w:sz w:val="16"/>
                      </w:rPr>
                      <w:t>rev01</w:t>
                    </w:r>
                  </w:p>
                  <w:p w14:paraId="5F0E2441" w14:textId="25DC6232" w:rsidR="00F27445" w:rsidRDefault="00F27445" w:rsidP="002B730F">
                    <w:pPr>
                      <w:jc w:val="right"/>
                      <w:rPr>
                        <w:sz w:val="16"/>
                      </w:rPr>
                    </w:pPr>
                    <w:r>
                      <w:rPr>
                        <w:sz w:val="16"/>
                      </w:rPr>
                      <w:t>(rev01 vom 01.01.2019)</w:t>
                    </w:r>
                  </w:p>
                  <w:p w14:paraId="1C6FFF70" w14:textId="6BC2F3C8" w:rsidR="00FC1CAF" w:rsidRDefault="00FC1CAF" w:rsidP="002B730F">
                    <w:pPr>
                      <w:jc w:val="right"/>
                      <w:rPr>
                        <w:sz w:val="16"/>
                      </w:rPr>
                    </w:pPr>
                    <w:r w:rsidRPr="00A02290">
                      <w:rPr>
                        <w:sz w:val="16"/>
                      </w:rPr>
                      <w:t>S</w:t>
                    </w:r>
                    <w:r>
                      <w:rPr>
                        <w:sz w:val="16"/>
                      </w:rPr>
                      <w:t xml:space="preserve">tatus: </w:t>
                    </w:r>
                    <w:r w:rsidRPr="00155944">
                      <w:rPr>
                        <w:color w:val="1FA12D"/>
                        <w:sz w:val="16"/>
                      </w:rPr>
                      <w:t>•</w:t>
                    </w:r>
                    <w:r w:rsidRPr="002B7917">
                      <w:rPr>
                        <w:color w:val="00B050"/>
                        <w:sz w:val="16"/>
                      </w:rPr>
                      <w:t xml:space="preserve"> </w:t>
                    </w:r>
                    <w:r>
                      <w:rPr>
                        <w:sz w:val="16"/>
                      </w:rPr>
                      <w:t>Freigabe</w:t>
                    </w:r>
                  </w:p>
                  <w:p w14:paraId="1C6FFF71" w14:textId="5224B3A8" w:rsidR="00FC1CAF" w:rsidRPr="005F18BA" w:rsidRDefault="00FC1CAF" w:rsidP="002B730F">
                    <w:pPr>
                      <w:jc w:val="right"/>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17197E">
                      <w:rPr>
                        <w:noProof/>
                        <w:sz w:val="16"/>
                      </w:rPr>
                      <w:t>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17197E">
                      <w:rPr>
                        <w:noProof/>
                        <w:sz w:val="16"/>
                      </w:rPr>
                      <w:t>16</w:t>
                    </w:r>
                    <w:r w:rsidRPr="00E87A75">
                      <w:rPr>
                        <w:sz w:val="16"/>
                      </w:rPr>
                      <w:fldChar w:fldCharType="end"/>
                    </w:r>
                  </w:p>
                </w:txbxContent>
              </v:textbox>
              <w10:wrap anchorx="margin"/>
            </v:shape>
          </w:pict>
        </mc:Fallback>
      </mc:AlternateContent>
    </w:r>
    <w:r w:rsidRPr="00913ECA">
      <w:rPr>
        <w:szCs w:val="18"/>
      </w:rPr>
      <w:t xml:space="preserve">Arbeitshilfe Eigenkontrollcheckliste </w:t>
    </w:r>
  </w:p>
  <w:p w14:paraId="1C6FFF57" w14:textId="77777777" w:rsidR="00FC1CAF" w:rsidRPr="00913ECA" w:rsidRDefault="00FC1CAF" w:rsidP="00B422E7">
    <w:pPr>
      <w:pStyle w:val="Fuzeile"/>
      <w:rPr>
        <w:szCs w:val="18"/>
      </w:rPr>
    </w:pPr>
    <w:r w:rsidRPr="00913ECA">
      <w:rPr>
        <w:szCs w:val="18"/>
      </w:rPr>
      <w:t xml:space="preserve">für die </w:t>
    </w:r>
    <w:r w:rsidRPr="00913ECA">
      <w:rPr>
        <w:b/>
        <w:szCs w:val="18"/>
      </w:rPr>
      <w:t>Schweinehaltung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58" w14:textId="1739C58B" w:rsidR="00FC1CAF" w:rsidRPr="00913ECA" w:rsidRDefault="00155944" w:rsidP="00077BB3">
    <w:pPr>
      <w:pStyle w:val="Fuzeile"/>
      <w:rPr>
        <w:sz w:val="16"/>
        <w:szCs w:val="16"/>
      </w:rPr>
    </w:pPr>
    <w:r w:rsidRPr="00913ECA">
      <w:rPr>
        <w:noProof/>
        <w:szCs w:val="18"/>
        <w:lang w:eastAsia="de-DE"/>
      </w:rPr>
      <mc:AlternateContent>
        <mc:Choice Requires="wps">
          <w:drawing>
            <wp:anchor distT="0" distB="0" distL="114300" distR="114300" simplePos="0" relativeHeight="251660294" behindDoc="0" locked="0" layoutInCell="1" allowOverlap="1" wp14:anchorId="073EB64B" wp14:editId="1368983E">
              <wp:simplePos x="0" y="0"/>
              <wp:positionH relativeFrom="margin">
                <wp:posOffset>4692650</wp:posOffset>
              </wp:positionH>
              <wp:positionV relativeFrom="paragraph">
                <wp:posOffset>-304800</wp:posOffset>
              </wp:positionV>
              <wp:extent cx="1707515" cy="69596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C2BA" w14:textId="77777777" w:rsidR="00155944" w:rsidRDefault="00155944" w:rsidP="00155944">
                          <w:pPr>
                            <w:jc w:val="right"/>
                            <w:rPr>
                              <w:sz w:val="16"/>
                            </w:rPr>
                          </w:pPr>
                          <w:r>
                            <w:rPr>
                              <w:sz w:val="16"/>
                            </w:rPr>
                            <w:t>Version: 01.01.2019rev01</w:t>
                          </w:r>
                        </w:p>
                        <w:p w14:paraId="31E12254" w14:textId="77777777" w:rsidR="00155944" w:rsidRDefault="00155944" w:rsidP="00155944">
                          <w:pPr>
                            <w:jc w:val="right"/>
                            <w:rPr>
                              <w:sz w:val="16"/>
                            </w:rPr>
                          </w:pPr>
                          <w:r>
                            <w:rPr>
                              <w:sz w:val="16"/>
                            </w:rPr>
                            <w:t>(rev01 vom 01.01.2019)</w:t>
                          </w:r>
                        </w:p>
                        <w:p w14:paraId="24EEB24E" w14:textId="77777777" w:rsidR="00155944" w:rsidRDefault="00155944" w:rsidP="00155944">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743B203E" w14:textId="77777777" w:rsidR="00155944" w:rsidRPr="002251EB" w:rsidRDefault="00155944" w:rsidP="00155944">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Pr>
                              <w:noProof/>
                              <w:sz w:val="16"/>
                            </w:rPr>
                            <w:t>15</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Pr>
                              <w:noProof/>
                              <w:sz w:val="16"/>
                            </w:rPr>
                            <w:t>16</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EB64B" id="_x0000_t202" coordsize="21600,21600" o:spt="202" path="m,l,21600r21600,l21600,xe">
              <v:stroke joinstyle="miter"/>
              <v:path gradientshapeok="t" o:connecttype="rect"/>
            </v:shapetype>
            <v:shape id="_x0000_s1029" type="#_x0000_t202" style="position:absolute;left:0;text-align:left;margin-left:369.5pt;margin-top:-24pt;width:134.45pt;height:54.8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" filled="f" stroked="f">
              <v:textbox inset=",7.2pt,,7.2pt">
                <w:txbxContent>
                  <w:p w14:paraId="39DEC2BA" w14:textId="77777777" w:rsidR="00155944" w:rsidRDefault="00155944" w:rsidP="00155944">
                    <w:pPr>
                      <w:jc w:val="right"/>
                      <w:rPr>
                        <w:sz w:val="16"/>
                      </w:rPr>
                    </w:pPr>
                    <w:r>
                      <w:rPr>
                        <w:sz w:val="16"/>
                      </w:rPr>
                      <w:t>Version: 01.01.2019rev01</w:t>
                    </w:r>
                  </w:p>
                  <w:p w14:paraId="31E12254" w14:textId="77777777" w:rsidR="00155944" w:rsidRDefault="00155944" w:rsidP="00155944">
                    <w:pPr>
                      <w:jc w:val="right"/>
                      <w:rPr>
                        <w:sz w:val="16"/>
                      </w:rPr>
                    </w:pPr>
                    <w:r>
                      <w:rPr>
                        <w:sz w:val="16"/>
                      </w:rPr>
                      <w:t>(rev01 vom 01.01.2019)</w:t>
                    </w:r>
                  </w:p>
                  <w:p w14:paraId="24EEB24E" w14:textId="77777777" w:rsidR="00155944" w:rsidRDefault="00155944" w:rsidP="00155944">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743B203E" w14:textId="77777777" w:rsidR="00155944" w:rsidRPr="002251EB" w:rsidRDefault="00155944" w:rsidP="00155944">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Pr>
                        <w:noProof/>
                        <w:sz w:val="16"/>
                      </w:rPr>
                      <w:t>15</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Pr>
                        <w:noProof/>
                        <w:sz w:val="16"/>
                      </w:rPr>
                      <w:t>16</w:t>
                    </w:r>
                    <w:r w:rsidRPr="00E87A75">
                      <w:rPr>
                        <w:sz w:val="16"/>
                      </w:rPr>
                      <w:fldChar w:fldCharType="end"/>
                    </w:r>
                  </w:p>
                </w:txbxContent>
              </v:textbox>
              <w10:wrap anchorx="margin"/>
            </v:shape>
          </w:pict>
        </mc:Fallback>
      </mc:AlternateContent>
    </w:r>
    <w:r w:rsidR="00FC1CAF" w:rsidRPr="00913ECA">
      <w:rPr>
        <w:noProof/>
        <w:szCs w:val="18"/>
        <w:lang w:eastAsia="de-DE"/>
      </w:rPr>
      <mc:AlternateContent>
        <mc:Choice Requires="wps">
          <w:drawing>
            <wp:anchor distT="0" distB="0" distL="114300" distR="114300" simplePos="0" relativeHeight="251658243" behindDoc="0" locked="0" layoutInCell="1" allowOverlap="1" wp14:anchorId="1C6FFF64" wp14:editId="0C358429">
              <wp:simplePos x="0" y="0"/>
              <wp:positionH relativeFrom="column">
                <wp:posOffset>-366229</wp:posOffset>
              </wp:positionH>
              <wp:positionV relativeFrom="paragraph">
                <wp:posOffset>-282851</wp:posOffset>
              </wp:positionV>
              <wp:extent cx="2085975" cy="70104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FF72" w14:textId="77777777" w:rsidR="00FC1CAF" w:rsidRPr="00913ECA" w:rsidRDefault="00FC1CAF" w:rsidP="00FA24EA">
                          <w:pPr>
                            <w:autoSpaceDE w:val="0"/>
                            <w:autoSpaceDN w:val="0"/>
                            <w:adjustRightInd w:val="0"/>
                            <w:rPr>
                              <w:rFonts w:cs="Verdana-Bold"/>
                              <w:b/>
                              <w:bCs/>
                              <w:sz w:val="16"/>
                              <w:szCs w:val="16"/>
                              <w:lang w:eastAsia="de-DE"/>
                            </w:rPr>
                          </w:pPr>
                          <w:r w:rsidRPr="00913ECA">
                            <w:rPr>
                              <w:rFonts w:cs="Verdana-Bold"/>
                              <w:b/>
                              <w:bCs/>
                              <w:sz w:val="16"/>
                              <w:szCs w:val="16"/>
                              <w:lang w:eastAsia="de-DE"/>
                            </w:rPr>
                            <w:t>QS Qualität und Sicherheit GmbH</w:t>
                          </w:r>
                        </w:p>
                        <w:p w14:paraId="1C6FFF73"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Schedestraße 1-3, 53113 Bonn</w:t>
                          </w:r>
                        </w:p>
                        <w:p w14:paraId="1C6FFF74"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Tel +49 228 35068-0, info@q-s.de</w:t>
                          </w:r>
                        </w:p>
                        <w:p w14:paraId="1C6FFF75" w14:textId="77777777" w:rsidR="00FC1CAF" w:rsidRPr="00913ECA" w:rsidRDefault="00FC1CAF" w:rsidP="00FA24EA">
                          <w:pPr>
                            <w:pStyle w:val="ImpressumLink"/>
                            <w:rPr>
                              <w:rFonts w:cs="Verdana"/>
                              <w:color w:val="000000"/>
                              <w:sz w:val="16"/>
                              <w:szCs w:val="16"/>
                            </w:rPr>
                          </w:pPr>
                          <w:r w:rsidRPr="00913ECA">
                            <w:rPr>
                              <w:rFonts w:cs="Verdana"/>
                              <w:sz w:val="16"/>
                              <w:szCs w:val="16"/>
                              <w:lang w:eastAsia="de-DE"/>
                            </w:rPr>
                            <w:t>Geschäftsführer: Dr. H.-J. Nienhoff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FF64" id="Text Box 24" o:spid="_x0000_s1030" type="#_x0000_t202" style="position:absolute;left:0;text-align:left;margin-left:-28.85pt;margin-top:-22.25pt;width:164.25pt;height:5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kvtwIAAME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" filled="f" stroked="f">
              <v:textbox inset=",7.2pt,,7.2pt">
                <w:txbxContent>
                  <w:p w14:paraId="1C6FFF72" w14:textId="77777777" w:rsidR="00FC1CAF" w:rsidRPr="00913ECA" w:rsidRDefault="00FC1CAF" w:rsidP="00FA24EA">
                    <w:pPr>
                      <w:autoSpaceDE w:val="0"/>
                      <w:autoSpaceDN w:val="0"/>
                      <w:adjustRightInd w:val="0"/>
                      <w:rPr>
                        <w:rFonts w:cs="Verdana-Bold"/>
                        <w:b/>
                        <w:bCs/>
                        <w:sz w:val="16"/>
                        <w:szCs w:val="16"/>
                        <w:lang w:eastAsia="de-DE"/>
                      </w:rPr>
                    </w:pPr>
                    <w:r w:rsidRPr="00913ECA">
                      <w:rPr>
                        <w:rFonts w:cs="Verdana-Bold"/>
                        <w:b/>
                        <w:bCs/>
                        <w:sz w:val="16"/>
                        <w:szCs w:val="16"/>
                        <w:lang w:eastAsia="de-DE"/>
                      </w:rPr>
                      <w:t>QS Qualität und Sicherheit GmbH</w:t>
                    </w:r>
                  </w:p>
                  <w:p w14:paraId="1C6FFF73"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Schedestraße 1-3, 53113 Bonn</w:t>
                    </w:r>
                  </w:p>
                  <w:p w14:paraId="1C6FFF74"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Tel +49 228 35068-0, info@q-s.de</w:t>
                    </w:r>
                  </w:p>
                  <w:p w14:paraId="1C6FFF75" w14:textId="77777777" w:rsidR="00FC1CAF" w:rsidRPr="00913ECA" w:rsidRDefault="00FC1CAF" w:rsidP="00FA24EA">
                    <w:pPr>
                      <w:pStyle w:val="ImpressumLink"/>
                      <w:rPr>
                        <w:rFonts w:cs="Verdana"/>
                        <w:color w:val="000000"/>
                        <w:sz w:val="16"/>
                        <w:szCs w:val="16"/>
                      </w:rPr>
                    </w:pPr>
                    <w:r w:rsidRPr="00913ECA">
                      <w:rPr>
                        <w:rFonts w:cs="Verdana"/>
                        <w:sz w:val="16"/>
                        <w:szCs w:val="16"/>
                        <w:lang w:eastAsia="de-DE"/>
                      </w:rPr>
                      <w:t>Geschäftsführer: Dr. H.-J. Nienhoff</w:t>
                    </w:r>
                  </w:p>
                </w:txbxContent>
              </v:textbox>
            </v:shape>
          </w:pict>
        </mc:Fallback>
      </mc:AlternateContent>
    </w:r>
    <w:r w:rsidR="00FC1CAF" w:rsidRPr="00913ECA">
      <w:rPr>
        <w:szCs w:val="18"/>
      </w:rPr>
      <w:t>Arbeitshilfe</w:t>
    </w:r>
    <w:r w:rsidR="00FC1CAF" w:rsidRPr="00913ECA">
      <w:rPr>
        <w:sz w:val="16"/>
        <w:szCs w:val="16"/>
      </w:rPr>
      <w:t xml:space="preserve"> </w:t>
    </w:r>
    <w:r w:rsidR="00FC1CAF" w:rsidRPr="00913ECA">
      <w:rPr>
        <w:szCs w:val="18"/>
      </w:rPr>
      <w:t>Eigenkontrollcheckliste</w:t>
    </w:r>
    <w:r w:rsidR="00FC1CAF" w:rsidRPr="00913ECA">
      <w:rPr>
        <w:sz w:val="16"/>
        <w:szCs w:val="16"/>
      </w:rPr>
      <w:t xml:space="preserve"> </w:t>
    </w:r>
  </w:p>
  <w:p w14:paraId="1C6FFF59" w14:textId="0A8B25E7" w:rsidR="00FC1CAF" w:rsidRPr="00913ECA" w:rsidRDefault="00FC1CAF" w:rsidP="00077BB3">
    <w:pPr>
      <w:pStyle w:val="Fuzeile"/>
      <w:rPr>
        <w:szCs w:val="18"/>
      </w:rPr>
    </w:pPr>
    <w:r w:rsidRPr="00913ECA">
      <w:rPr>
        <w:szCs w:val="18"/>
      </w:rPr>
      <w:t xml:space="preserve">für die </w:t>
    </w:r>
    <w:r w:rsidRPr="00913ECA">
      <w:rPr>
        <w:b/>
        <w:szCs w:val="18"/>
      </w:rPr>
      <w:t>Schweinehaltung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A40C1" w14:textId="77777777" w:rsidR="00D84507" w:rsidRDefault="00D84507" w:rsidP="00116659">
      <w:r>
        <w:separator/>
      </w:r>
    </w:p>
  </w:footnote>
  <w:footnote w:type="continuationSeparator" w:id="0">
    <w:p w14:paraId="2C11D616" w14:textId="77777777" w:rsidR="00D84507" w:rsidRDefault="00D84507" w:rsidP="00116659">
      <w:r>
        <w:continuationSeparator/>
      </w:r>
    </w:p>
  </w:footnote>
  <w:footnote w:type="continuationNotice" w:id="1">
    <w:p w14:paraId="42DDC731" w14:textId="77777777" w:rsidR="00D84507" w:rsidRDefault="00D845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4F" w14:textId="77777777" w:rsidR="00FC1CAF" w:rsidRPr="00FA24EA" w:rsidRDefault="00FC1CAF" w:rsidP="00897875">
    <w:pPr>
      <w:pStyle w:val="Kopfzeile"/>
      <w:jc w:val="center"/>
      <w:rPr>
        <w:sz w:val="16"/>
        <w:szCs w:val="16"/>
      </w:rPr>
    </w:pPr>
    <w:r>
      <w:rPr>
        <w:noProof/>
        <w:sz w:val="16"/>
        <w:szCs w:val="16"/>
        <w:lang w:eastAsia="de-DE"/>
      </w:rPr>
      <w:drawing>
        <wp:anchor distT="0" distB="0" distL="114300" distR="114300" simplePos="0" relativeHeight="251658246" behindDoc="0" locked="0" layoutInCell="1" allowOverlap="1" wp14:anchorId="1C6FFF5A" wp14:editId="1C6FFF5B">
          <wp:simplePos x="0" y="0"/>
          <wp:positionH relativeFrom="column">
            <wp:posOffset>1584325</wp:posOffset>
          </wp:positionH>
          <wp:positionV relativeFrom="paragraph">
            <wp:posOffset>0</wp:posOffset>
          </wp:positionV>
          <wp:extent cx="4723200" cy="939600"/>
          <wp:effectExtent l="0" t="0" r="127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ha¦êltnis-Rahmenelement-QS-Logo-A4-Checkliste-Landwi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23200" cy="939600"/>
                  </a:xfrm>
                  <a:prstGeom prst="rect">
                    <a:avLst/>
                  </a:prstGeom>
                </pic:spPr>
              </pic:pic>
            </a:graphicData>
          </a:graphic>
          <wp14:sizeRelH relativeFrom="margin">
            <wp14:pctWidth>0</wp14:pctWidth>
          </wp14:sizeRelH>
          <wp14:sizeRelV relativeFrom="margin">
            <wp14:pctHeight>0</wp14:pctHeight>
          </wp14:sizeRelV>
        </wp:anchor>
      </w:drawing>
    </w:r>
    <w:r w:rsidRPr="00FA24EA">
      <w:rPr>
        <w:noProof/>
        <w:sz w:val="16"/>
        <w:szCs w:val="16"/>
        <w:lang w:eastAsia="de-DE"/>
      </w:rPr>
      <w:drawing>
        <wp:anchor distT="0" distB="0" distL="114300" distR="114300" simplePos="0" relativeHeight="251658241" behindDoc="0" locked="0" layoutInCell="1" allowOverlap="1" wp14:anchorId="1C6FFF5C" wp14:editId="1C6FFF5D">
          <wp:simplePos x="0" y="0"/>
          <wp:positionH relativeFrom="column">
            <wp:posOffset>8000365</wp:posOffset>
          </wp:positionH>
          <wp:positionV relativeFrom="paragraph">
            <wp:posOffset>0</wp:posOffset>
          </wp:positionV>
          <wp:extent cx="767080" cy="822960"/>
          <wp:effectExtent l="19050" t="0" r="0" b="0"/>
          <wp:wrapNone/>
          <wp:docPr id="32" name="Bild 8" descr=":QS Logo_Claim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S Logo_Claim_RZ.jpg"/>
                  <pic:cNvPicPr>
                    <a:picLocks noChangeAspect="1" noChangeArrowheads="1"/>
                  </pic:cNvPicPr>
                </pic:nvPicPr>
                <pic:blipFill>
                  <a:blip r:embed="rId2"/>
                  <a:srcRect/>
                  <a:stretch>
                    <a:fillRect/>
                  </a:stretch>
                </pic:blipFill>
                <pic:spPr bwMode="auto">
                  <a:xfrm>
                    <a:off x="0" y="0"/>
                    <a:ext cx="767080" cy="8229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FFF55" w14:textId="77777777" w:rsidR="00FC1CAF" w:rsidRPr="00097FE0" w:rsidRDefault="00FC1CAF" w:rsidP="00097FE0">
    <w:pPr>
      <w:pStyle w:val="Kopfzeile"/>
      <w:jc w:val="center"/>
    </w:pPr>
    <w:r>
      <w:rPr>
        <w:noProof/>
        <w:lang w:eastAsia="de-DE"/>
      </w:rPr>
      <w:drawing>
        <wp:anchor distT="0" distB="0" distL="114300" distR="114300" simplePos="0" relativeHeight="251658245" behindDoc="0" locked="0" layoutInCell="1" allowOverlap="1" wp14:anchorId="1C6FFF60" wp14:editId="1C6FFF61">
          <wp:simplePos x="0" y="0"/>
          <wp:positionH relativeFrom="column">
            <wp:posOffset>1584325</wp:posOffset>
          </wp:positionH>
          <wp:positionV relativeFrom="paragraph">
            <wp:posOffset>0</wp:posOffset>
          </wp:positionV>
          <wp:extent cx="4723200" cy="939600"/>
          <wp:effectExtent l="0" t="0" r="127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ha¦êltnis-Rahmenelement-QS-Logo-A4-Checkliste-Landwi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232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 o:bullet="t">
        <v:imagedata r:id="rId1" o:title="Quadratbullet"/>
      </v:shape>
    </w:pict>
  </w:numPicBullet>
  <w:numPicBullet w:numPicBulletId="1">
    <w:pict>
      <v:shape id="_x0000_i1029" type="#_x0000_t75" style="width:12.75pt;height:12.75pt" o:bullet="t">
        <v:imagedata r:id="rId2" o:title="Halbquadratbullet_transparent"/>
      </v:shape>
    </w:pict>
  </w:numPicBullet>
  <w:abstractNum w:abstractNumId="0" w15:restartNumberingAfterBreak="0">
    <w:nsid w:val="071849A2"/>
    <w:multiLevelType w:val="hybridMultilevel"/>
    <w:tmpl w:val="FF0CF31A"/>
    <w:lvl w:ilvl="0" w:tplc="12F4849A">
      <w:start w:val="1"/>
      <w:numFmt w:val="bullet"/>
      <w:lvlText w:val=""/>
      <w:lvlPicBulletId w:val="0"/>
      <w:lvlJc w:val="left"/>
      <w:pPr>
        <w:ind w:left="720" w:hanging="360"/>
      </w:pPr>
      <w:rPr>
        <w:rFonts w:ascii="Symbol" w:hAnsi="Symbol" w:hint="default"/>
        <w:color w:val="auto"/>
      </w:rPr>
    </w:lvl>
    <w:lvl w:ilvl="1" w:tplc="A0BAA350">
      <w:start w:val="1"/>
      <w:numFmt w:val="bullet"/>
      <w:lvlText w:val=""/>
      <w:lvlPicBulletId w:val="1"/>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1178D6"/>
    <w:multiLevelType w:val="hybridMultilevel"/>
    <w:tmpl w:val="FDFEC632"/>
    <w:lvl w:ilvl="0" w:tplc="A0BAA350">
      <w:start w:val="1"/>
      <w:numFmt w:val="bullet"/>
      <w:lvlText w:val=""/>
      <w:lvlPicBulletId w:val="1"/>
      <w:lvlJc w:val="left"/>
      <w:pPr>
        <w:ind w:left="1069" w:hanging="360"/>
      </w:pPr>
      <w:rPr>
        <w:rFonts w:ascii="Symbol" w:hAnsi="Symbol" w:hint="default"/>
        <w:color w:val="auto"/>
      </w:rPr>
    </w:lvl>
    <w:lvl w:ilvl="1" w:tplc="04070003">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E770D6"/>
    <w:multiLevelType w:val="hybridMultilevel"/>
    <w:tmpl w:val="11A89A30"/>
    <w:lvl w:ilvl="0" w:tplc="23BE902A">
      <w:start w:val="1"/>
      <w:numFmt w:val="bullet"/>
      <w:pStyle w:val="QSListenabsatz2"/>
      <w:lvlText w:val=""/>
      <w:lvlPicBulletId w:val="1"/>
      <w:lvlJc w:val="left"/>
      <w:pPr>
        <w:ind w:left="1069" w:hanging="360"/>
      </w:pPr>
      <w:rPr>
        <w:rFonts w:ascii="Symbol" w:hAnsi="Symbol" w:hint="default"/>
        <w:color w:val="auto"/>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5AC7157"/>
    <w:multiLevelType w:val="multilevel"/>
    <w:tmpl w:val="93BC419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5EC60CAB"/>
    <w:multiLevelType w:val="hybridMultilevel"/>
    <w:tmpl w:val="66043634"/>
    <w:lvl w:ilvl="0" w:tplc="CDD265F4">
      <w:start w:val="1"/>
      <w:numFmt w:val="bullet"/>
      <w:lvlText w:val=""/>
      <w:lvlPicBulletId w:val="0"/>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1651F2"/>
    <w:multiLevelType w:val="hybridMultilevel"/>
    <w:tmpl w:val="87BC9E80"/>
    <w:lvl w:ilvl="0" w:tplc="DAF2314C">
      <w:start w:val="1"/>
      <w:numFmt w:val="bullet"/>
      <w:pStyle w:val="QSPunktaufzhlungblau"/>
      <w:lvlText w:val=""/>
      <w:lvlJc w:val="left"/>
      <w:pPr>
        <w:ind w:left="720" w:hanging="360"/>
      </w:pPr>
      <w:rPr>
        <w:rFonts w:ascii="Wingdings" w:hAnsi="Wingdings" w:cs="Times New Roman" w:hint="default"/>
        <w:color w:val="6895C5"/>
        <w:sz w:val="16"/>
        <w:szCs w:val="16"/>
        <w:u w:color="6895C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1F4B93"/>
    <w:multiLevelType w:val="hybridMultilevel"/>
    <w:tmpl w:val="2CA64AE0"/>
    <w:lvl w:ilvl="0" w:tplc="F44C8B8C">
      <w:numFmt w:val="bullet"/>
      <w:pStyle w:val="DokumentenverweisLeitfaden"/>
      <w:lvlText w:val=""/>
      <w:lvlJc w:val="left"/>
      <w:pPr>
        <w:ind w:left="785" w:hanging="360"/>
      </w:pPr>
      <w:rPr>
        <w:rFonts w:ascii="Wingdings 2" w:eastAsia="Calibri" w:hAnsi="Wingdings 2" w:cs="Times New Roman" w:hint="default"/>
        <w:sz w:val="32"/>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6"/>
  </w:num>
  <w:num w:numId="6">
    <w:abstractNumId w:val="7"/>
  </w:num>
  <w:num w:numId="7">
    <w:abstractNumId w:val="0"/>
  </w:num>
  <w:num w:numId="8">
    <w:abstractNumId w:val="1"/>
  </w:num>
  <w:num w:numId="9">
    <w:abstractNumId w:val="5"/>
  </w:num>
  <w:num w:numId="10">
    <w:abstractNumId w:val="5"/>
  </w:num>
  <w:num w:numId="11">
    <w:abstractNumId w:val="5"/>
  </w:num>
  <w:num w:numId="12">
    <w:abstractNumId w:val="5"/>
  </w:num>
  <w:num w:numId="13">
    <w:abstractNumId w:val="5"/>
  </w:num>
  <w:num w:numId="14">
    <w:abstractNumId w:val="5"/>
  </w:num>
  <w:num w:numId="15">
    <w:abstractNumId w:val="3"/>
  </w:num>
  <w:num w:numId="16">
    <w:abstractNumId w:val="3"/>
  </w:num>
  <w:num w:numId="17">
    <w:abstractNumId w:val="3"/>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de-DE" w:vendorID="64" w:dllVersion="0" w:nlCheck="1" w:checkStyle="0"/>
  <w:activeWritingStyle w:appName="MSWord" w:lang="en-US" w:vendorID="64" w:dllVersion="0" w:nlCheck="1" w:checkStyle="1"/>
  <w:activeWritingStyle w:appName="MSWord" w:lang="de-DE"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proofState w:spelling="clean" w:grammar="clean"/>
  <w:documentProtection w:edit="forms" w:enforcement="1" w:cryptProviderType="rsaAES" w:cryptAlgorithmClass="hash" w:cryptAlgorithmType="typeAny" w:cryptAlgorithmSid="14" w:cryptSpinCount="100000" w:hash="l5YTWk1UV+60V8KByfsQGNEBaClbYvl6HgPw9DA2cVaoQeF/pprNUCgltcv6B7Qq4rirV5oUdnG7HhwEyQ8Vlg==" w:salt="uf9zJE8uQgejgLhVj6wUtw=="/>
  <w:defaultTabStop w:val="709"/>
  <w:autoHyphenation/>
  <w:hyphenationZone w:val="425"/>
  <w:drawingGridHorizontalSpacing w:val="90"/>
  <w:drawingGridVerticalSpacing w:val="360"/>
  <w:displayHorizontalDrawingGridEvery w:val="0"/>
  <w:displayVerticalDrawingGridEvery w:val="0"/>
  <w:characterSpacingControl w:val="doNotCompress"/>
  <w:hdrShapeDefaults>
    <o:shapedefaults v:ext="edit" spidmax="2049" style="mso-width-percent:1000;mso-width-relative:margin;mso-height-relative:margin" fill="f" fillcolor="white" strokecolor="none [2412]">
      <v:fill color="white" on="f"/>
      <v:stroke color="none [2412]" weight="1pt"/>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DE6"/>
    <w:rsid w:val="00000E9C"/>
    <w:rsid w:val="00002487"/>
    <w:rsid w:val="00003AA7"/>
    <w:rsid w:val="00004B3F"/>
    <w:rsid w:val="00006685"/>
    <w:rsid w:val="00012805"/>
    <w:rsid w:val="00013971"/>
    <w:rsid w:val="000139F0"/>
    <w:rsid w:val="00015213"/>
    <w:rsid w:val="00020137"/>
    <w:rsid w:val="00025FA1"/>
    <w:rsid w:val="000375D4"/>
    <w:rsid w:val="00037EC2"/>
    <w:rsid w:val="00037F27"/>
    <w:rsid w:val="0004104D"/>
    <w:rsid w:val="00044789"/>
    <w:rsid w:val="0005483A"/>
    <w:rsid w:val="00054D46"/>
    <w:rsid w:val="00055310"/>
    <w:rsid w:val="0005536B"/>
    <w:rsid w:val="000610B1"/>
    <w:rsid w:val="0006497F"/>
    <w:rsid w:val="0006770D"/>
    <w:rsid w:val="00070B09"/>
    <w:rsid w:val="00070EA5"/>
    <w:rsid w:val="000727B3"/>
    <w:rsid w:val="00075DE9"/>
    <w:rsid w:val="00077BB3"/>
    <w:rsid w:val="00081DA6"/>
    <w:rsid w:val="00087201"/>
    <w:rsid w:val="00090177"/>
    <w:rsid w:val="0009471B"/>
    <w:rsid w:val="0009579E"/>
    <w:rsid w:val="00096BAA"/>
    <w:rsid w:val="00097766"/>
    <w:rsid w:val="00097A11"/>
    <w:rsid w:val="00097FE0"/>
    <w:rsid w:val="000A2B49"/>
    <w:rsid w:val="000A4D86"/>
    <w:rsid w:val="000B0233"/>
    <w:rsid w:val="000B2B95"/>
    <w:rsid w:val="000B2D2A"/>
    <w:rsid w:val="000C4CB5"/>
    <w:rsid w:val="000C7866"/>
    <w:rsid w:val="000C78F1"/>
    <w:rsid w:val="000D1EFE"/>
    <w:rsid w:val="000D3911"/>
    <w:rsid w:val="000D5BEA"/>
    <w:rsid w:val="000E0069"/>
    <w:rsid w:val="000E130B"/>
    <w:rsid w:val="000F70AA"/>
    <w:rsid w:val="000F7112"/>
    <w:rsid w:val="000F766F"/>
    <w:rsid w:val="00100B2B"/>
    <w:rsid w:val="0010559B"/>
    <w:rsid w:val="0011071B"/>
    <w:rsid w:val="0011582D"/>
    <w:rsid w:val="00116659"/>
    <w:rsid w:val="0011703F"/>
    <w:rsid w:val="00124117"/>
    <w:rsid w:val="00124B9D"/>
    <w:rsid w:val="00125F05"/>
    <w:rsid w:val="00126438"/>
    <w:rsid w:val="00130EBB"/>
    <w:rsid w:val="001414D8"/>
    <w:rsid w:val="00141E86"/>
    <w:rsid w:val="001503CE"/>
    <w:rsid w:val="001513E6"/>
    <w:rsid w:val="001515D0"/>
    <w:rsid w:val="00151867"/>
    <w:rsid w:val="0015386A"/>
    <w:rsid w:val="00153BB1"/>
    <w:rsid w:val="00155944"/>
    <w:rsid w:val="00156222"/>
    <w:rsid w:val="00157FF5"/>
    <w:rsid w:val="00160591"/>
    <w:rsid w:val="00160B70"/>
    <w:rsid w:val="00162A51"/>
    <w:rsid w:val="00162C31"/>
    <w:rsid w:val="00164E44"/>
    <w:rsid w:val="001656F9"/>
    <w:rsid w:val="00166533"/>
    <w:rsid w:val="0017197E"/>
    <w:rsid w:val="001850AC"/>
    <w:rsid w:val="00185411"/>
    <w:rsid w:val="00187926"/>
    <w:rsid w:val="00190066"/>
    <w:rsid w:val="00190840"/>
    <w:rsid w:val="00191B0B"/>
    <w:rsid w:val="00197359"/>
    <w:rsid w:val="001A2632"/>
    <w:rsid w:val="001A4044"/>
    <w:rsid w:val="001A5135"/>
    <w:rsid w:val="001B0CE9"/>
    <w:rsid w:val="001B253B"/>
    <w:rsid w:val="001B4F90"/>
    <w:rsid w:val="001D0929"/>
    <w:rsid w:val="001D1DB5"/>
    <w:rsid w:val="001D7A32"/>
    <w:rsid w:val="001E193D"/>
    <w:rsid w:val="001E526F"/>
    <w:rsid w:val="001E706D"/>
    <w:rsid w:val="001F6E5F"/>
    <w:rsid w:val="001F7F68"/>
    <w:rsid w:val="00207A09"/>
    <w:rsid w:val="002208E5"/>
    <w:rsid w:val="00222DE6"/>
    <w:rsid w:val="00223416"/>
    <w:rsid w:val="00224CAF"/>
    <w:rsid w:val="002251EB"/>
    <w:rsid w:val="00226CFE"/>
    <w:rsid w:val="00232445"/>
    <w:rsid w:val="00233346"/>
    <w:rsid w:val="00244F5F"/>
    <w:rsid w:val="002476FB"/>
    <w:rsid w:val="00247930"/>
    <w:rsid w:val="0025262B"/>
    <w:rsid w:val="00261A84"/>
    <w:rsid w:val="00265E05"/>
    <w:rsid w:val="00266911"/>
    <w:rsid w:val="00267327"/>
    <w:rsid w:val="0027003A"/>
    <w:rsid w:val="00273C0E"/>
    <w:rsid w:val="002752D7"/>
    <w:rsid w:val="002774A0"/>
    <w:rsid w:val="002808CF"/>
    <w:rsid w:val="00280A4A"/>
    <w:rsid w:val="002866CD"/>
    <w:rsid w:val="00287894"/>
    <w:rsid w:val="00290AAD"/>
    <w:rsid w:val="002940E8"/>
    <w:rsid w:val="00296F3A"/>
    <w:rsid w:val="002A19AB"/>
    <w:rsid w:val="002A2F2A"/>
    <w:rsid w:val="002A4064"/>
    <w:rsid w:val="002B2D07"/>
    <w:rsid w:val="002B393D"/>
    <w:rsid w:val="002B3A42"/>
    <w:rsid w:val="002B542F"/>
    <w:rsid w:val="002B730F"/>
    <w:rsid w:val="002B7917"/>
    <w:rsid w:val="002C6040"/>
    <w:rsid w:val="002D290E"/>
    <w:rsid w:val="002D37C0"/>
    <w:rsid w:val="002D38DC"/>
    <w:rsid w:val="002D5BB6"/>
    <w:rsid w:val="002D6E61"/>
    <w:rsid w:val="002E226D"/>
    <w:rsid w:val="002E259A"/>
    <w:rsid w:val="002E4741"/>
    <w:rsid w:val="002E5551"/>
    <w:rsid w:val="002F0B5E"/>
    <w:rsid w:val="002F2852"/>
    <w:rsid w:val="002F31C5"/>
    <w:rsid w:val="002F31F6"/>
    <w:rsid w:val="002F6D97"/>
    <w:rsid w:val="003040DA"/>
    <w:rsid w:val="0030794E"/>
    <w:rsid w:val="00307EAD"/>
    <w:rsid w:val="00310E4E"/>
    <w:rsid w:val="00313019"/>
    <w:rsid w:val="0031588E"/>
    <w:rsid w:val="00323EE4"/>
    <w:rsid w:val="00324707"/>
    <w:rsid w:val="00334E2D"/>
    <w:rsid w:val="00334FF9"/>
    <w:rsid w:val="00336549"/>
    <w:rsid w:val="003372AE"/>
    <w:rsid w:val="003404D7"/>
    <w:rsid w:val="00340B32"/>
    <w:rsid w:val="003442D3"/>
    <w:rsid w:val="00347BCB"/>
    <w:rsid w:val="00347FEE"/>
    <w:rsid w:val="00350AFF"/>
    <w:rsid w:val="00354311"/>
    <w:rsid w:val="00357710"/>
    <w:rsid w:val="00365F38"/>
    <w:rsid w:val="00367386"/>
    <w:rsid w:val="0037143B"/>
    <w:rsid w:val="00374AAF"/>
    <w:rsid w:val="003804D4"/>
    <w:rsid w:val="00382D96"/>
    <w:rsid w:val="003866E7"/>
    <w:rsid w:val="00393AF6"/>
    <w:rsid w:val="00394224"/>
    <w:rsid w:val="0039478D"/>
    <w:rsid w:val="003A065D"/>
    <w:rsid w:val="003A0C1C"/>
    <w:rsid w:val="003A18D9"/>
    <w:rsid w:val="003A1952"/>
    <w:rsid w:val="003A1C52"/>
    <w:rsid w:val="003A5691"/>
    <w:rsid w:val="003A65F8"/>
    <w:rsid w:val="003A7B2B"/>
    <w:rsid w:val="003B0412"/>
    <w:rsid w:val="003B402E"/>
    <w:rsid w:val="003B4A5C"/>
    <w:rsid w:val="003B4F9C"/>
    <w:rsid w:val="003B5A4C"/>
    <w:rsid w:val="003B64F9"/>
    <w:rsid w:val="003C12CB"/>
    <w:rsid w:val="003C1782"/>
    <w:rsid w:val="003C499C"/>
    <w:rsid w:val="003C6F12"/>
    <w:rsid w:val="003D2482"/>
    <w:rsid w:val="003D52C8"/>
    <w:rsid w:val="003D63B4"/>
    <w:rsid w:val="003E1FA1"/>
    <w:rsid w:val="003E3FFB"/>
    <w:rsid w:val="003E4C45"/>
    <w:rsid w:val="003E51F6"/>
    <w:rsid w:val="003E6CD9"/>
    <w:rsid w:val="003E7D01"/>
    <w:rsid w:val="003F0606"/>
    <w:rsid w:val="003F5BBB"/>
    <w:rsid w:val="003F5D70"/>
    <w:rsid w:val="003F615E"/>
    <w:rsid w:val="00401417"/>
    <w:rsid w:val="004026DB"/>
    <w:rsid w:val="0041261E"/>
    <w:rsid w:val="00415986"/>
    <w:rsid w:val="004205F5"/>
    <w:rsid w:val="00420B6A"/>
    <w:rsid w:val="00436033"/>
    <w:rsid w:val="00440C35"/>
    <w:rsid w:val="004414D7"/>
    <w:rsid w:val="00442834"/>
    <w:rsid w:val="004439A9"/>
    <w:rsid w:val="004445D4"/>
    <w:rsid w:val="00445771"/>
    <w:rsid w:val="00446A1C"/>
    <w:rsid w:val="0045115C"/>
    <w:rsid w:val="004512F6"/>
    <w:rsid w:val="004513D1"/>
    <w:rsid w:val="00460695"/>
    <w:rsid w:val="00460E79"/>
    <w:rsid w:val="00463019"/>
    <w:rsid w:val="004630E5"/>
    <w:rsid w:val="00465863"/>
    <w:rsid w:val="00467445"/>
    <w:rsid w:val="00471688"/>
    <w:rsid w:val="00475C16"/>
    <w:rsid w:val="004805BF"/>
    <w:rsid w:val="00482D44"/>
    <w:rsid w:val="00483DA6"/>
    <w:rsid w:val="0048526B"/>
    <w:rsid w:val="00497E2F"/>
    <w:rsid w:val="004A1A48"/>
    <w:rsid w:val="004A2A52"/>
    <w:rsid w:val="004A3DD1"/>
    <w:rsid w:val="004A56DA"/>
    <w:rsid w:val="004A58FA"/>
    <w:rsid w:val="004B10A1"/>
    <w:rsid w:val="004B5A64"/>
    <w:rsid w:val="004B6A4D"/>
    <w:rsid w:val="004C033E"/>
    <w:rsid w:val="004C1080"/>
    <w:rsid w:val="004C2A74"/>
    <w:rsid w:val="004C3FC7"/>
    <w:rsid w:val="004C7449"/>
    <w:rsid w:val="004C748A"/>
    <w:rsid w:val="004D0DE7"/>
    <w:rsid w:val="004D4F03"/>
    <w:rsid w:val="004D4F05"/>
    <w:rsid w:val="004D624B"/>
    <w:rsid w:val="004E1ADC"/>
    <w:rsid w:val="004E4CD7"/>
    <w:rsid w:val="004E4F2D"/>
    <w:rsid w:val="004E5806"/>
    <w:rsid w:val="004E79B1"/>
    <w:rsid w:val="004F492A"/>
    <w:rsid w:val="004F6829"/>
    <w:rsid w:val="00501E16"/>
    <w:rsid w:val="00504454"/>
    <w:rsid w:val="005044B7"/>
    <w:rsid w:val="005049BB"/>
    <w:rsid w:val="005103E3"/>
    <w:rsid w:val="00510C50"/>
    <w:rsid w:val="00511C15"/>
    <w:rsid w:val="005230AD"/>
    <w:rsid w:val="00525C42"/>
    <w:rsid w:val="00526D9E"/>
    <w:rsid w:val="005321FC"/>
    <w:rsid w:val="005323D7"/>
    <w:rsid w:val="00533DBA"/>
    <w:rsid w:val="00537E86"/>
    <w:rsid w:val="00537FB0"/>
    <w:rsid w:val="005425BF"/>
    <w:rsid w:val="0054492B"/>
    <w:rsid w:val="0054535B"/>
    <w:rsid w:val="00555EAB"/>
    <w:rsid w:val="00557759"/>
    <w:rsid w:val="005631CB"/>
    <w:rsid w:val="005633B2"/>
    <w:rsid w:val="005658AA"/>
    <w:rsid w:val="00566D4F"/>
    <w:rsid w:val="005700E7"/>
    <w:rsid w:val="005710CD"/>
    <w:rsid w:val="005711A1"/>
    <w:rsid w:val="00571F37"/>
    <w:rsid w:val="005721B0"/>
    <w:rsid w:val="00574C14"/>
    <w:rsid w:val="00582163"/>
    <w:rsid w:val="00582FA2"/>
    <w:rsid w:val="0058365B"/>
    <w:rsid w:val="00584CB7"/>
    <w:rsid w:val="00586C1F"/>
    <w:rsid w:val="005928EA"/>
    <w:rsid w:val="00593019"/>
    <w:rsid w:val="00593192"/>
    <w:rsid w:val="005A1B0D"/>
    <w:rsid w:val="005A284C"/>
    <w:rsid w:val="005A3FE1"/>
    <w:rsid w:val="005A4237"/>
    <w:rsid w:val="005A4FC9"/>
    <w:rsid w:val="005A59A4"/>
    <w:rsid w:val="005A698E"/>
    <w:rsid w:val="005A6B3D"/>
    <w:rsid w:val="005B073A"/>
    <w:rsid w:val="005B0776"/>
    <w:rsid w:val="005B3CCE"/>
    <w:rsid w:val="005C26C8"/>
    <w:rsid w:val="005C2CC9"/>
    <w:rsid w:val="005C3055"/>
    <w:rsid w:val="005C4023"/>
    <w:rsid w:val="005C47D7"/>
    <w:rsid w:val="005C57FB"/>
    <w:rsid w:val="005C7B2E"/>
    <w:rsid w:val="005D084C"/>
    <w:rsid w:val="005D2CBA"/>
    <w:rsid w:val="005D6C94"/>
    <w:rsid w:val="005E2F51"/>
    <w:rsid w:val="005E32B6"/>
    <w:rsid w:val="005F08A8"/>
    <w:rsid w:val="005F18BA"/>
    <w:rsid w:val="005F264F"/>
    <w:rsid w:val="005F4C1C"/>
    <w:rsid w:val="005F79CE"/>
    <w:rsid w:val="006029FB"/>
    <w:rsid w:val="00603952"/>
    <w:rsid w:val="00603B6A"/>
    <w:rsid w:val="00604555"/>
    <w:rsid w:val="006124AE"/>
    <w:rsid w:val="00613E82"/>
    <w:rsid w:val="00614C60"/>
    <w:rsid w:val="00616A0E"/>
    <w:rsid w:val="0061761B"/>
    <w:rsid w:val="00622377"/>
    <w:rsid w:val="0062386E"/>
    <w:rsid w:val="00623EE2"/>
    <w:rsid w:val="00627249"/>
    <w:rsid w:val="00631EE2"/>
    <w:rsid w:val="00635487"/>
    <w:rsid w:val="006358E7"/>
    <w:rsid w:val="00636B11"/>
    <w:rsid w:val="00637396"/>
    <w:rsid w:val="00637CA0"/>
    <w:rsid w:val="006458FD"/>
    <w:rsid w:val="00653715"/>
    <w:rsid w:val="00656620"/>
    <w:rsid w:val="00656BA7"/>
    <w:rsid w:val="00663865"/>
    <w:rsid w:val="006740D2"/>
    <w:rsid w:val="00687D53"/>
    <w:rsid w:val="00690044"/>
    <w:rsid w:val="00692E5A"/>
    <w:rsid w:val="00693E16"/>
    <w:rsid w:val="006940E7"/>
    <w:rsid w:val="00696A94"/>
    <w:rsid w:val="00697F7B"/>
    <w:rsid w:val="006A23EA"/>
    <w:rsid w:val="006B399A"/>
    <w:rsid w:val="006B3CCC"/>
    <w:rsid w:val="006B4493"/>
    <w:rsid w:val="006B7191"/>
    <w:rsid w:val="006C2057"/>
    <w:rsid w:val="006D14D0"/>
    <w:rsid w:val="006D1AA6"/>
    <w:rsid w:val="006D4457"/>
    <w:rsid w:val="006D669C"/>
    <w:rsid w:val="006E1C42"/>
    <w:rsid w:val="006F0AE8"/>
    <w:rsid w:val="006F0E6D"/>
    <w:rsid w:val="006F12D7"/>
    <w:rsid w:val="006F25D3"/>
    <w:rsid w:val="006F68F6"/>
    <w:rsid w:val="007019FF"/>
    <w:rsid w:val="00705374"/>
    <w:rsid w:val="00712F16"/>
    <w:rsid w:val="00714499"/>
    <w:rsid w:val="007144F2"/>
    <w:rsid w:val="00716963"/>
    <w:rsid w:val="00720233"/>
    <w:rsid w:val="00723DD0"/>
    <w:rsid w:val="007240DE"/>
    <w:rsid w:val="007278BD"/>
    <w:rsid w:val="007321A0"/>
    <w:rsid w:val="007331DF"/>
    <w:rsid w:val="00735904"/>
    <w:rsid w:val="00736944"/>
    <w:rsid w:val="007371C1"/>
    <w:rsid w:val="00751DB9"/>
    <w:rsid w:val="0076352C"/>
    <w:rsid w:val="00766FC1"/>
    <w:rsid w:val="007721B0"/>
    <w:rsid w:val="00774E1B"/>
    <w:rsid w:val="0077580E"/>
    <w:rsid w:val="00775FC3"/>
    <w:rsid w:val="0077653E"/>
    <w:rsid w:val="00782AA3"/>
    <w:rsid w:val="00782E63"/>
    <w:rsid w:val="00792414"/>
    <w:rsid w:val="007963BE"/>
    <w:rsid w:val="007A25E2"/>
    <w:rsid w:val="007A2C9D"/>
    <w:rsid w:val="007A49E1"/>
    <w:rsid w:val="007A4BB5"/>
    <w:rsid w:val="007A5315"/>
    <w:rsid w:val="007A5CBB"/>
    <w:rsid w:val="007B3BA9"/>
    <w:rsid w:val="007B4448"/>
    <w:rsid w:val="007B5802"/>
    <w:rsid w:val="007C4021"/>
    <w:rsid w:val="007C7D29"/>
    <w:rsid w:val="007D1D80"/>
    <w:rsid w:val="007D468C"/>
    <w:rsid w:val="007D6000"/>
    <w:rsid w:val="007E1227"/>
    <w:rsid w:val="007E65E5"/>
    <w:rsid w:val="007E6D27"/>
    <w:rsid w:val="007E7DBE"/>
    <w:rsid w:val="007F3398"/>
    <w:rsid w:val="007F7845"/>
    <w:rsid w:val="00802B4D"/>
    <w:rsid w:val="0080311A"/>
    <w:rsid w:val="00816F03"/>
    <w:rsid w:val="00817137"/>
    <w:rsid w:val="008175FE"/>
    <w:rsid w:val="008204A0"/>
    <w:rsid w:val="0082320C"/>
    <w:rsid w:val="00823660"/>
    <w:rsid w:val="00825FBB"/>
    <w:rsid w:val="0082637C"/>
    <w:rsid w:val="00827B38"/>
    <w:rsid w:val="00830D0C"/>
    <w:rsid w:val="00833650"/>
    <w:rsid w:val="00834552"/>
    <w:rsid w:val="00834B87"/>
    <w:rsid w:val="00835027"/>
    <w:rsid w:val="00840070"/>
    <w:rsid w:val="0084425A"/>
    <w:rsid w:val="00845F61"/>
    <w:rsid w:val="00850E8B"/>
    <w:rsid w:val="00851BA0"/>
    <w:rsid w:val="00853C0E"/>
    <w:rsid w:val="008562C3"/>
    <w:rsid w:val="00856ECD"/>
    <w:rsid w:val="0086303B"/>
    <w:rsid w:val="0086386E"/>
    <w:rsid w:val="00863875"/>
    <w:rsid w:val="00867743"/>
    <w:rsid w:val="0087705F"/>
    <w:rsid w:val="008779A9"/>
    <w:rsid w:val="00887B7C"/>
    <w:rsid w:val="00891DD0"/>
    <w:rsid w:val="008921AB"/>
    <w:rsid w:val="00892CE1"/>
    <w:rsid w:val="008938AC"/>
    <w:rsid w:val="008953FC"/>
    <w:rsid w:val="008973F0"/>
    <w:rsid w:val="00897875"/>
    <w:rsid w:val="008A5022"/>
    <w:rsid w:val="008A6542"/>
    <w:rsid w:val="008B0008"/>
    <w:rsid w:val="008B49E4"/>
    <w:rsid w:val="008C2757"/>
    <w:rsid w:val="008C5F49"/>
    <w:rsid w:val="008D174A"/>
    <w:rsid w:val="008D4C32"/>
    <w:rsid w:val="008D4C41"/>
    <w:rsid w:val="008D55D7"/>
    <w:rsid w:val="008D64BD"/>
    <w:rsid w:val="008E4EDB"/>
    <w:rsid w:val="008F7147"/>
    <w:rsid w:val="00900839"/>
    <w:rsid w:val="00900AB0"/>
    <w:rsid w:val="00900B71"/>
    <w:rsid w:val="00904080"/>
    <w:rsid w:val="009049FF"/>
    <w:rsid w:val="00905726"/>
    <w:rsid w:val="00905D7F"/>
    <w:rsid w:val="009069E3"/>
    <w:rsid w:val="00910324"/>
    <w:rsid w:val="00910CD7"/>
    <w:rsid w:val="00913ECA"/>
    <w:rsid w:val="009141B3"/>
    <w:rsid w:val="00914612"/>
    <w:rsid w:val="00914DF4"/>
    <w:rsid w:val="00920A13"/>
    <w:rsid w:val="00921B7C"/>
    <w:rsid w:val="00932E89"/>
    <w:rsid w:val="00941824"/>
    <w:rsid w:val="0094263C"/>
    <w:rsid w:val="00944AD8"/>
    <w:rsid w:val="00946CE1"/>
    <w:rsid w:val="00955D1B"/>
    <w:rsid w:val="00955F17"/>
    <w:rsid w:val="00962610"/>
    <w:rsid w:val="00962DEF"/>
    <w:rsid w:val="00964739"/>
    <w:rsid w:val="0097029C"/>
    <w:rsid w:val="009754C8"/>
    <w:rsid w:val="00976CFD"/>
    <w:rsid w:val="009844B9"/>
    <w:rsid w:val="00992A69"/>
    <w:rsid w:val="00994E43"/>
    <w:rsid w:val="00994FBF"/>
    <w:rsid w:val="009A2973"/>
    <w:rsid w:val="009B338C"/>
    <w:rsid w:val="009B3842"/>
    <w:rsid w:val="009B42F8"/>
    <w:rsid w:val="009B49CA"/>
    <w:rsid w:val="009B7184"/>
    <w:rsid w:val="009C28D7"/>
    <w:rsid w:val="009C79E8"/>
    <w:rsid w:val="009D3193"/>
    <w:rsid w:val="009E1E96"/>
    <w:rsid w:val="009E22AF"/>
    <w:rsid w:val="009E585A"/>
    <w:rsid w:val="009F07DC"/>
    <w:rsid w:val="009F4369"/>
    <w:rsid w:val="009F46B4"/>
    <w:rsid w:val="009F68EF"/>
    <w:rsid w:val="009F733F"/>
    <w:rsid w:val="00A000BB"/>
    <w:rsid w:val="00A003B2"/>
    <w:rsid w:val="00A00516"/>
    <w:rsid w:val="00A02290"/>
    <w:rsid w:val="00A13A9D"/>
    <w:rsid w:val="00A14CA3"/>
    <w:rsid w:val="00A16332"/>
    <w:rsid w:val="00A22651"/>
    <w:rsid w:val="00A23B0F"/>
    <w:rsid w:val="00A23E3D"/>
    <w:rsid w:val="00A441C4"/>
    <w:rsid w:val="00A537FC"/>
    <w:rsid w:val="00A54027"/>
    <w:rsid w:val="00A540F4"/>
    <w:rsid w:val="00A561DD"/>
    <w:rsid w:val="00A57100"/>
    <w:rsid w:val="00A57B45"/>
    <w:rsid w:val="00A6004C"/>
    <w:rsid w:val="00A636F0"/>
    <w:rsid w:val="00A63927"/>
    <w:rsid w:val="00A65E7E"/>
    <w:rsid w:val="00A67549"/>
    <w:rsid w:val="00A6768B"/>
    <w:rsid w:val="00A80393"/>
    <w:rsid w:val="00A805AF"/>
    <w:rsid w:val="00A80976"/>
    <w:rsid w:val="00A82D0F"/>
    <w:rsid w:val="00A83CDC"/>
    <w:rsid w:val="00A91FA6"/>
    <w:rsid w:val="00A921C2"/>
    <w:rsid w:val="00A93EED"/>
    <w:rsid w:val="00A94970"/>
    <w:rsid w:val="00A95F3B"/>
    <w:rsid w:val="00A96C59"/>
    <w:rsid w:val="00AA53C8"/>
    <w:rsid w:val="00AA62C9"/>
    <w:rsid w:val="00AA7172"/>
    <w:rsid w:val="00AB11D0"/>
    <w:rsid w:val="00AB2526"/>
    <w:rsid w:val="00AB4BA4"/>
    <w:rsid w:val="00AB685F"/>
    <w:rsid w:val="00AC0ED3"/>
    <w:rsid w:val="00AC2F5F"/>
    <w:rsid w:val="00AC471E"/>
    <w:rsid w:val="00AE53E0"/>
    <w:rsid w:val="00AE5E51"/>
    <w:rsid w:val="00AF06EA"/>
    <w:rsid w:val="00AF509E"/>
    <w:rsid w:val="00B01BD3"/>
    <w:rsid w:val="00B1036F"/>
    <w:rsid w:val="00B128DF"/>
    <w:rsid w:val="00B169B1"/>
    <w:rsid w:val="00B204FF"/>
    <w:rsid w:val="00B2072C"/>
    <w:rsid w:val="00B2153A"/>
    <w:rsid w:val="00B272C5"/>
    <w:rsid w:val="00B3287D"/>
    <w:rsid w:val="00B422E7"/>
    <w:rsid w:val="00B4521A"/>
    <w:rsid w:val="00B4635F"/>
    <w:rsid w:val="00B468FF"/>
    <w:rsid w:val="00B469C2"/>
    <w:rsid w:val="00B51898"/>
    <w:rsid w:val="00B541BD"/>
    <w:rsid w:val="00B5560E"/>
    <w:rsid w:val="00B55955"/>
    <w:rsid w:val="00B55E84"/>
    <w:rsid w:val="00B5633A"/>
    <w:rsid w:val="00B56E83"/>
    <w:rsid w:val="00B6107F"/>
    <w:rsid w:val="00B62B1A"/>
    <w:rsid w:val="00B62DFC"/>
    <w:rsid w:val="00B635F5"/>
    <w:rsid w:val="00B636C9"/>
    <w:rsid w:val="00B63732"/>
    <w:rsid w:val="00B64024"/>
    <w:rsid w:val="00B64483"/>
    <w:rsid w:val="00B64B13"/>
    <w:rsid w:val="00B65272"/>
    <w:rsid w:val="00B72BBA"/>
    <w:rsid w:val="00B72F79"/>
    <w:rsid w:val="00B741CF"/>
    <w:rsid w:val="00B74514"/>
    <w:rsid w:val="00B82565"/>
    <w:rsid w:val="00B8543E"/>
    <w:rsid w:val="00B87F10"/>
    <w:rsid w:val="00B912CB"/>
    <w:rsid w:val="00B93240"/>
    <w:rsid w:val="00B93894"/>
    <w:rsid w:val="00B962C9"/>
    <w:rsid w:val="00BA1E91"/>
    <w:rsid w:val="00BA2905"/>
    <w:rsid w:val="00BA4A2D"/>
    <w:rsid w:val="00BA5D44"/>
    <w:rsid w:val="00BA731A"/>
    <w:rsid w:val="00BB325D"/>
    <w:rsid w:val="00BB487E"/>
    <w:rsid w:val="00BB503C"/>
    <w:rsid w:val="00BC1903"/>
    <w:rsid w:val="00BC1DDD"/>
    <w:rsid w:val="00BC2859"/>
    <w:rsid w:val="00BC48F0"/>
    <w:rsid w:val="00BC6DEC"/>
    <w:rsid w:val="00BD1E59"/>
    <w:rsid w:val="00BD54D9"/>
    <w:rsid w:val="00BE3D23"/>
    <w:rsid w:val="00BE4699"/>
    <w:rsid w:val="00BE4CFA"/>
    <w:rsid w:val="00BE7AF5"/>
    <w:rsid w:val="00C002A9"/>
    <w:rsid w:val="00C01ACE"/>
    <w:rsid w:val="00C01D7B"/>
    <w:rsid w:val="00C03FB8"/>
    <w:rsid w:val="00C11F17"/>
    <w:rsid w:val="00C1494B"/>
    <w:rsid w:val="00C1606F"/>
    <w:rsid w:val="00C21393"/>
    <w:rsid w:val="00C24421"/>
    <w:rsid w:val="00C2552B"/>
    <w:rsid w:val="00C25FF9"/>
    <w:rsid w:val="00C263AD"/>
    <w:rsid w:val="00C32DD2"/>
    <w:rsid w:val="00C372A5"/>
    <w:rsid w:val="00C436BD"/>
    <w:rsid w:val="00C4428B"/>
    <w:rsid w:val="00C50A3B"/>
    <w:rsid w:val="00C51748"/>
    <w:rsid w:val="00C53453"/>
    <w:rsid w:val="00C562B7"/>
    <w:rsid w:val="00C63992"/>
    <w:rsid w:val="00C75A55"/>
    <w:rsid w:val="00C82F2E"/>
    <w:rsid w:val="00C8320A"/>
    <w:rsid w:val="00C84179"/>
    <w:rsid w:val="00C90861"/>
    <w:rsid w:val="00C92F8E"/>
    <w:rsid w:val="00C936DE"/>
    <w:rsid w:val="00C943D4"/>
    <w:rsid w:val="00C948B7"/>
    <w:rsid w:val="00C95874"/>
    <w:rsid w:val="00C9644C"/>
    <w:rsid w:val="00CA2870"/>
    <w:rsid w:val="00CA3396"/>
    <w:rsid w:val="00CA563F"/>
    <w:rsid w:val="00CA57A8"/>
    <w:rsid w:val="00CA6BFB"/>
    <w:rsid w:val="00CB20D5"/>
    <w:rsid w:val="00CB3701"/>
    <w:rsid w:val="00CB412E"/>
    <w:rsid w:val="00CB5B7C"/>
    <w:rsid w:val="00CC1A5A"/>
    <w:rsid w:val="00CC4680"/>
    <w:rsid w:val="00CC63DE"/>
    <w:rsid w:val="00CD0254"/>
    <w:rsid w:val="00CD1A10"/>
    <w:rsid w:val="00CD1EA3"/>
    <w:rsid w:val="00CD32DA"/>
    <w:rsid w:val="00CD4A51"/>
    <w:rsid w:val="00CD5306"/>
    <w:rsid w:val="00CE1706"/>
    <w:rsid w:val="00CE277F"/>
    <w:rsid w:val="00CE3CB6"/>
    <w:rsid w:val="00CE6827"/>
    <w:rsid w:val="00CE6D0D"/>
    <w:rsid w:val="00CF074E"/>
    <w:rsid w:val="00CF1A86"/>
    <w:rsid w:val="00CF2CF1"/>
    <w:rsid w:val="00D04DC8"/>
    <w:rsid w:val="00D05450"/>
    <w:rsid w:val="00D0770F"/>
    <w:rsid w:val="00D10B18"/>
    <w:rsid w:val="00D10BC6"/>
    <w:rsid w:val="00D118B6"/>
    <w:rsid w:val="00D15DAC"/>
    <w:rsid w:val="00D1783F"/>
    <w:rsid w:val="00D217DC"/>
    <w:rsid w:val="00D21B51"/>
    <w:rsid w:val="00D21BE7"/>
    <w:rsid w:val="00D230EE"/>
    <w:rsid w:val="00D244DA"/>
    <w:rsid w:val="00D3703D"/>
    <w:rsid w:val="00D37FCD"/>
    <w:rsid w:val="00D4087A"/>
    <w:rsid w:val="00D4112C"/>
    <w:rsid w:val="00D51ED7"/>
    <w:rsid w:val="00D560C4"/>
    <w:rsid w:val="00D57C3D"/>
    <w:rsid w:val="00D60151"/>
    <w:rsid w:val="00D618B5"/>
    <w:rsid w:val="00D63E23"/>
    <w:rsid w:val="00D6423C"/>
    <w:rsid w:val="00D64B88"/>
    <w:rsid w:val="00D665B4"/>
    <w:rsid w:val="00D66974"/>
    <w:rsid w:val="00D74084"/>
    <w:rsid w:val="00D7447F"/>
    <w:rsid w:val="00D760B1"/>
    <w:rsid w:val="00D84507"/>
    <w:rsid w:val="00D875B2"/>
    <w:rsid w:val="00D94569"/>
    <w:rsid w:val="00D9736E"/>
    <w:rsid w:val="00DA2CA0"/>
    <w:rsid w:val="00DA608A"/>
    <w:rsid w:val="00DB4396"/>
    <w:rsid w:val="00DB63E3"/>
    <w:rsid w:val="00DC1C75"/>
    <w:rsid w:val="00DD1175"/>
    <w:rsid w:val="00DD17E0"/>
    <w:rsid w:val="00DD44D8"/>
    <w:rsid w:val="00DD518F"/>
    <w:rsid w:val="00DD7E16"/>
    <w:rsid w:val="00DE0CAA"/>
    <w:rsid w:val="00DE1322"/>
    <w:rsid w:val="00DE2F9E"/>
    <w:rsid w:val="00DF0CF9"/>
    <w:rsid w:val="00DF1D83"/>
    <w:rsid w:val="00DF1D8E"/>
    <w:rsid w:val="00DF437A"/>
    <w:rsid w:val="00DF6054"/>
    <w:rsid w:val="00DF6533"/>
    <w:rsid w:val="00DF75F7"/>
    <w:rsid w:val="00E0322B"/>
    <w:rsid w:val="00E045F5"/>
    <w:rsid w:val="00E110C2"/>
    <w:rsid w:val="00E12C06"/>
    <w:rsid w:val="00E15134"/>
    <w:rsid w:val="00E20564"/>
    <w:rsid w:val="00E2269F"/>
    <w:rsid w:val="00E235E7"/>
    <w:rsid w:val="00E23724"/>
    <w:rsid w:val="00E2696D"/>
    <w:rsid w:val="00E27CB0"/>
    <w:rsid w:val="00E31A8B"/>
    <w:rsid w:val="00E31B14"/>
    <w:rsid w:val="00E34898"/>
    <w:rsid w:val="00E35467"/>
    <w:rsid w:val="00E36CBB"/>
    <w:rsid w:val="00E3745E"/>
    <w:rsid w:val="00E40E02"/>
    <w:rsid w:val="00E42764"/>
    <w:rsid w:val="00E4326F"/>
    <w:rsid w:val="00E43C49"/>
    <w:rsid w:val="00E450C1"/>
    <w:rsid w:val="00E4633B"/>
    <w:rsid w:val="00E475A0"/>
    <w:rsid w:val="00E51A70"/>
    <w:rsid w:val="00E62677"/>
    <w:rsid w:val="00E63C2A"/>
    <w:rsid w:val="00E6742C"/>
    <w:rsid w:val="00E71796"/>
    <w:rsid w:val="00E73E47"/>
    <w:rsid w:val="00E74E09"/>
    <w:rsid w:val="00E80D20"/>
    <w:rsid w:val="00E81C31"/>
    <w:rsid w:val="00E84320"/>
    <w:rsid w:val="00E84899"/>
    <w:rsid w:val="00E87A75"/>
    <w:rsid w:val="00E90FE0"/>
    <w:rsid w:val="00E95C8C"/>
    <w:rsid w:val="00EA6A80"/>
    <w:rsid w:val="00EA7990"/>
    <w:rsid w:val="00EB5334"/>
    <w:rsid w:val="00EB6001"/>
    <w:rsid w:val="00EB74F0"/>
    <w:rsid w:val="00EC563C"/>
    <w:rsid w:val="00EC5FFF"/>
    <w:rsid w:val="00ED0B79"/>
    <w:rsid w:val="00ED15F7"/>
    <w:rsid w:val="00ED16A8"/>
    <w:rsid w:val="00ED255B"/>
    <w:rsid w:val="00ED2AF6"/>
    <w:rsid w:val="00EE435A"/>
    <w:rsid w:val="00EE594E"/>
    <w:rsid w:val="00EF0592"/>
    <w:rsid w:val="00EF1D23"/>
    <w:rsid w:val="00EF4E5A"/>
    <w:rsid w:val="00EF771C"/>
    <w:rsid w:val="00F00F7F"/>
    <w:rsid w:val="00F0277C"/>
    <w:rsid w:val="00F05C06"/>
    <w:rsid w:val="00F074EE"/>
    <w:rsid w:val="00F140F4"/>
    <w:rsid w:val="00F1480D"/>
    <w:rsid w:val="00F16577"/>
    <w:rsid w:val="00F20773"/>
    <w:rsid w:val="00F20933"/>
    <w:rsid w:val="00F25E02"/>
    <w:rsid w:val="00F27445"/>
    <w:rsid w:val="00F30077"/>
    <w:rsid w:val="00F31BBC"/>
    <w:rsid w:val="00F376ED"/>
    <w:rsid w:val="00F43B8F"/>
    <w:rsid w:val="00F441FD"/>
    <w:rsid w:val="00F47B3A"/>
    <w:rsid w:val="00F5021D"/>
    <w:rsid w:val="00F50C6A"/>
    <w:rsid w:val="00F51B40"/>
    <w:rsid w:val="00F52429"/>
    <w:rsid w:val="00F5321E"/>
    <w:rsid w:val="00F56881"/>
    <w:rsid w:val="00F60366"/>
    <w:rsid w:val="00F6212C"/>
    <w:rsid w:val="00F6243B"/>
    <w:rsid w:val="00F71E78"/>
    <w:rsid w:val="00F72B5D"/>
    <w:rsid w:val="00F732FD"/>
    <w:rsid w:val="00F74ED7"/>
    <w:rsid w:val="00F7621B"/>
    <w:rsid w:val="00F772E2"/>
    <w:rsid w:val="00F77788"/>
    <w:rsid w:val="00F863A3"/>
    <w:rsid w:val="00F8668A"/>
    <w:rsid w:val="00F9161F"/>
    <w:rsid w:val="00F92362"/>
    <w:rsid w:val="00F93D68"/>
    <w:rsid w:val="00F9793F"/>
    <w:rsid w:val="00FA0E53"/>
    <w:rsid w:val="00FA1C79"/>
    <w:rsid w:val="00FA24EA"/>
    <w:rsid w:val="00FA4D2D"/>
    <w:rsid w:val="00FA6296"/>
    <w:rsid w:val="00FB18D7"/>
    <w:rsid w:val="00FC1882"/>
    <w:rsid w:val="00FC1891"/>
    <w:rsid w:val="00FC1CAF"/>
    <w:rsid w:val="00FC1D86"/>
    <w:rsid w:val="00FC2606"/>
    <w:rsid w:val="00FC4DB0"/>
    <w:rsid w:val="00FC7A46"/>
    <w:rsid w:val="00FD3C0E"/>
    <w:rsid w:val="00FD6027"/>
    <w:rsid w:val="00FD7C9D"/>
    <w:rsid w:val="00FE5F6E"/>
    <w:rsid w:val="00FE7B92"/>
    <w:rsid w:val="00FF0AA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1000;mso-width-relative:margin;mso-height-relative:margin" fill="f" fillcolor="white" strokecolor="none [2412]">
      <v:fill color="white" on="f"/>
      <v:stroke color="none [2412]" weight="1pt"/>
      <v:textbox inset=",7.2pt,,7.2pt"/>
    </o:shapedefaults>
    <o:shapelayout v:ext="edit">
      <o:idmap v:ext="edit" data="1"/>
    </o:shapelayout>
  </w:shapeDefaults>
  <w:decimalSymbol w:val=","/>
  <w:listSeparator w:val=";"/>
  <w14:docId w14:val="1C6FFC69"/>
  <w15:docId w15:val="{3F82D763-B200-474D-B6E6-CCBA2EF5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semiHidden/>
    <w:qFormat/>
    <w:rsid w:val="00037EC2"/>
    <w:rPr>
      <w:rFonts w:ascii="Verdana" w:hAnsi="Verdana"/>
      <w:sz w:val="18"/>
      <w:szCs w:val="24"/>
      <w:lang w:eastAsia="en-US"/>
    </w:rPr>
  </w:style>
  <w:style w:type="paragraph" w:styleId="berschrift1">
    <w:name w:val="heading 1"/>
    <w:basedOn w:val="Standard"/>
    <w:next w:val="Standard"/>
    <w:link w:val="berschrift1Zchn"/>
    <w:rsid w:val="00037EC2"/>
    <w:pPr>
      <w:keepNext/>
      <w:keepLines/>
      <w:widowControl w:val="0"/>
      <w:numPr>
        <w:numId w:val="2"/>
      </w:numPr>
      <w:tabs>
        <w:tab w:val="left" w:pos="567"/>
        <w:tab w:val="left" w:pos="3920"/>
        <w:tab w:val="left" w:pos="4480"/>
        <w:tab w:val="left" w:pos="5040"/>
        <w:tab w:val="left" w:pos="5600"/>
        <w:tab w:val="left" w:pos="6160"/>
        <w:tab w:val="left" w:pos="6720"/>
      </w:tabs>
      <w:autoSpaceDE w:val="0"/>
      <w:autoSpaceDN w:val="0"/>
      <w:adjustRightInd w:val="0"/>
      <w:spacing w:before="240" w:after="120"/>
      <w:outlineLvl w:val="0"/>
    </w:pPr>
    <w:rPr>
      <w:b/>
      <w:bCs/>
      <w:color w:val="141413"/>
      <w:sz w:val="26"/>
      <w:szCs w:val="32"/>
    </w:rPr>
  </w:style>
  <w:style w:type="paragraph" w:styleId="berschrift2">
    <w:name w:val="heading 2"/>
    <w:basedOn w:val="Standard"/>
    <w:next w:val="Standard"/>
    <w:link w:val="berschrift2Zchn"/>
    <w:autoRedefine/>
    <w:rsid w:val="00037EC2"/>
    <w:pPr>
      <w:keepNext/>
      <w:keepLines/>
      <w:widowControl w:val="0"/>
      <w:numPr>
        <w:ilvl w:val="1"/>
        <w:numId w:val="2"/>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outlineLvl w:val="1"/>
    </w:pPr>
    <w:rPr>
      <w:b/>
      <w:bCs/>
      <w:color w:val="141413"/>
      <w:sz w:val="22"/>
      <w:szCs w:val="20"/>
    </w:rPr>
  </w:style>
  <w:style w:type="paragraph" w:styleId="berschrift3">
    <w:name w:val="heading 3"/>
    <w:basedOn w:val="Standard"/>
    <w:next w:val="Standard"/>
    <w:link w:val="berschrift3Zchn"/>
    <w:rsid w:val="00037EC2"/>
    <w:pPr>
      <w:keepNext/>
      <w:keepLines/>
      <w:numPr>
        <w:ilvl w:val="2"/>
        <w:numId w:val="2"/>
      </w:numPr>
      <w:tabs>
        <w:tab w:val="left" w:pos="709"/>
      </w:tabs>
      <w:spacing w:before="120" w:after="120"/>
      <w:outlineLvl w:val="2"/>
    </w:pPr>
    <w:rPr>
      <w:b/>
      <w:szCs w:val="20"/>
    </w:rPr>
  </w:style>
  <w:style w:type="paragraph" w:styleId="berschrift4">
    <w:name w:val="heading 4"/>
    <w:basedOn w:val="Standard"/>
    <w:next w:val="Standard"/>
    <w:link w:val="berschrift4Zchn"/>
    <w:semiHidden/>
    <w:rsid w:val="00037EC2"/>
    <w:pPr>
      <w:keepNext/>
      <w:keepLines/>
      <w:numPr>
        <w:ilvl w:val="3"/>
        <w:numId w:val="2"/>
      </w:numPr>
      <w:spacing w:before="200"/>
      <w:outlineLvl w:val="3"/>
    </w:pPr>
    <w:rPr>
      <w:rFonts w:ascii="Calibri" w:eastAsia="Times New Roman" w:hAnsi="Calibri"/>
      <w:b/>
      <w:bCs/>
      <w:i/>
      <w:iCs/>
      <w:color w:val="4F81BD"/>
      <w:szCs w:val="20"/>
    </w:rPr>
  </w:style>
  <w:style w:type="paragraph" w:styleId="berschrift5">
    <w:name w:val="heading 5"/>
    <w:basedOn w:val="Standard"/>
    <w:next w:val="Standard"/>
    <w:link w:val="berschrift5Zchn"/>
    <w:semiHidden/>
    <w:rsid w:val="00037EC2"/>
    <w:pPr>
      <w:keepNext/>
      <w:keepLines/>
      <w:numPr>
        <w:ilvl w:val="4"/>
        <w:numId w:val="2"/>
      </w:numPr>
      <w:spacing w:before="200"/>
      <w:outlineLvl w:val="4"/>
    </w:pPr>
    <w:rPr>
      <w:rFonts w:ascii="Calibri" w:eastAsia="Times New Roman" w:hAnsi="Calibri"/>
      <w:color w:val="244061"/>
      <w:szCs w:val="20"/>
    </w:rPr>
  </w:style>
  <w:style w:type="paragraph" w:styleId="berschrift6">
    <w:name w:val="heading 6"/>
    <w:basedOn w:val="Standard"/>
    <w:next w:val="Standard"/>
    <w:link w:val="berschrift6Zchn"/>
    <w:semiHidden/>
    <w:rsid w:val="00037EC2"/>
    <w:pPr>
      <w:keepNext/>
      <w:keepLines/>
      <w:numPr>
        <w:ilvl w:val="5"/>
        <w:numId w:val="2"/>
      </w:numPr>
      <w:spacing w:before="200"/>
      <w:outlineLvl w:val="5"/>
    </w:pPr>
    <w:rPr>
      <w:rFonts w:ascii="Calibri" w:eastAsia="Times New Roman" w:hAnsi="Calibri"/>
      <w:i/>
      <w:iCs/>
      <w:color w:val="244061"/>
      <w:szCs w:val="20"/>
    </w:rPr>
  </w:style>
  <w:style w:type="paragraph" w:styleId="berschrift7">
    <w:name w:val="heading 7"/>
    <w:basedOn w:val="Standard"/>
    <w:next w:val="Standard"/>
    <w:link w:val="berschrift7Zchn"/>
    <w:semiHidden/>
    <w:rsid w:val="00037EC2"/>
    <w:pPr>
      <w:keepNext/>
      <w:keepLines/>
      <w:numPr>
        <w:ilvl w:val="6"/>
        <w:numId w:val="2"/>
      </w:numPr>
      <w:spacing w:before="200"/>
      <w:outlineLvl w:val="6"/>
    </w:pPr>
    <w:rPr>
      <w:rFonts w:ascii="Calibri" w:eastAsia="Times New Roman" w:hAnsi="Calibri"/>
      <w:i/>
      <w:iCs/>
      <w:color w:val="404040"/>
      <w:szCs w:val="20"/>
    </w:rPr>
  </w:style>
  <w:style w:type="paragraph" w:styleId="berschrift8">
    <w:name w:val="heading 8"/>
    <w:basedOn w:val="Standard"/>
    <w:next w:val="Standard"/>
    <w:link w:val="berschrift8Zchn"/>
    <w:semiHidden/>
    <w:rsid w:val="00037EC2"/>
    <w:pPr>
      <w:keepNext/>
      <w:keepLines/>
      <w:numPr>
        <w:ilvl w:val="7"/>
        <w:numId w:val="2"/>
      </w:numPr>
      <w:spacing w:before="200"/>
      <w:outlineLvl w:val="7"/>
    </w:pPr>
    <w:rPr>
      <w:rFonts w:ascii="Calibri" w:eastAsia="Times New Roman" w:hAnsi="Calibri"/>
      <w:color w:val="363636"/>
      <w:sz w:val="20"/>
      <w:szCs w:val="20"/>
    </w:rPr>
  </w:style>
  <w:style w:type="paragraph" w:styleId="berschrift9">
    <w:name w:val="heading 9"/>
    <w:basedOn w:val="Standard"/>
    <w:next w:val="Standard"/>
    <w:link w:val="berschrift9Zchn"/>
    <w:semiHidden/>
    <w:rsid w:val="00037EC2"/>
    <w:pPr>
      <w:keepNext/>
      <w:keepLines/>
      <w:numPr>
        <w:ilvl w:val="8"/>
        <w:numId w:val="2"/>
      </w:numPr>
      <w:spacing w:before="200"/>
      <w:outlineLvl w:val="8"/>
    </w:pPr>
    <w:rPr>
      <w:rFonts w:ascii="Calibri" w:eastAsia="Times New Roman" w:hAnsi="Calibri"/>
      <w:i/>
      <w:iCs/>
      <w:color w:val="363636"/>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37EC2"/>
    <w:rPr>
      <w:rFonts w:ascii="Verdana" w:hAnsi="Verdana"/>
      <w:b/>
      <w:bCs/>
      <w:color w:val="141413"/>
      <w:sz w:val="26"/>
      <w:szCs w:val="32"/>
      <w:lang w:eastAsia="en-US"/>
    </w:rPr>
  </w:style>
  <w:style w:type="character" w:customStyle="1" w:styleId="berschrift2Zchn">
    <w:name w:val="Überschrift 2 Zchn"/>
    <w:link w:val="berschrift2"/>
    <w:rsid w:val="00037EC2"/>
    <w:rPr>
      <w:rFonts w:ascii="Verdana" w:hAnsi="Verdana"/>
      <w:b/>
      <w:bCs/>
      <w:color w:val="141413"/>
      <w:sz w:val="22"/>
      <w:lang w:eastAsia="en-US"/>
    </w:rPr>
  </w:style>
  <w:style w:type="character" w:customStyle="1" w:styleId="berschrift3Zchn">
    <w:name w:val="Überschrift 3 Zchn"/>
    <w:link w:val="berschrift3"/>
    <w:rsid w:val="00037EC2"/>
    <w:rPr>
      <w:rFonts w:ascii="Verdana" w:hAnsi="Verdana"/>
      <w:b/>
      <w:sz w:val="18"/>
      <w:lang w:eastAsia="en-US"/>
    </w:rPr>
  </w:style>
  <w:style w:type="character" w:customStyle="1" w:styleId="berschrift4Zchn">
    <w:name w:val="Überschrift 4 Zchn"/>
    <w:link w:val="berschrift4"/>
    <w:semiHidden/>
    <w:rsid w:val="00037EC2"/>
    <w:rPr>
      <w:rFonts w:ascii="Calibri" w:eastAsia="Times New Roman" w:hAnsi="Calibri"/>
      <w:b/>
      <w:bCs/>
      <w:i/>
      <w:iCs/>
      <w:color w:val="4F81BD"/>
      <w:sz w:val="18"/>
      <w:lang w:eastAsia="en-US"/>
    </w:rPr>
  </w:style>
  <w:style w:type="character" w:customStyle="1" w:styleId="berschrift5Zchn">
    <w:name w:val="Überschrift 5 Zchn"/>
    <w:link w:val="berschrift5"/>
    <w:semiHidden/>
    <w:rsid w:val="00037EC2"/>
    <w:rPr>
      <w:rFonts w:ascii="Calibri" w:eastAsia="Times New Roman" w:hAnsi="Calibri"/>
      <w:color w:val="244061"/>
      <w:sz w:val="18"/>
      <w:lang w:eastAsia="en-US"/>
    </w:rPr>
  </w:style>
  <w:style w:type="character" w:customStyle="1" w:styleId="berschrift6Zchn">
    <w:name w:val="Überschrift 6 Zchn"/>
    <w:link w:val="berschrift6"/>
    <w:semiHidden/>
    <w:rsid w:val="00037EC2"/>
    <w:rPr>
      <w:rFonts w:ascii="Calibri" w:eastAsia="Times New Roman" w:hAnsi="Calibri"/>
      <w:i/>
      <w:iCs/>
      <w:color w:val="244061"/>
      <w:sz w:val="18"/>
      <w:lang w:eastAsia="en-US"/>
    </w:rPr>
  </w:style>
  <w:style w:type="character" w:customStyle="1" w:styleId="berschrift7Zchn">
    <w:name w:val="Überschrift 7 Zchn"/>
    <w:link w:val="berschrift7"/>
    <w:semiHidden/>
    <w:rsid w:val="00037EC2"/>
    <w:rPr>
      <w:rFonts w:ascii="Calibri" w:eastAsia="Times New Roman" w:hAnsi="Calibri"/>
      <w:i/>
      <w:iCs/>
      <w:color w:val="404040"/>
      <w:sz w:val="18"/>
      <w:lang w:eastAsia="en-US"/>
    </w:rPr>
  </w:style>
  <w:style w:type="character" w:customStyle="1" w:styleId="berschrift8Zchn">
    <w:name w:val="Überschrift 8 Zchn"/>
    <w:link w:val="berschrift8"/>
    <w:semiHidden/>
    <w:rsid w:val="00037EC2"/>
    <w:rPr>
      <w:rFonts w:ascii="Calibri" w:eastAsia="Times New Roman" w:hAnsi="Calibri"/>
      <w:color w:val="363636"/>
      <w:lang w:eastAsia="en-US"/>
    </w:rPr>
  </w:style>
  <w:style w:type="character" w:customStyle="1" w:styleId="berschrift9Zchn">
    <w:name w:val="Überschrift 9 Zchn"/>
    <w:link w:val="berschrift9"/>
    <w:semiHidden/>
    <w:rsid w:val="00037EC2"/>
    <w:rPr>
      <w:rFonts w:ascii="Calibri" w:eastAsia="Times New Roman" w:hAnsi="Calibri"/>
      <w:i/>
      <w:iCs/>
      <w:color w:val="363636"/>
      <w:lang w:eastAsia="en-US"/>
    </w:rPr>
  </w:style>
  <w:style w:type="paragraph" w:styleId="Kopfzeile">
    <w:name w:val="header"/>
    <w:basedOn w:val="Standard"/>
    <w:link w:val="KopfzeileZchn"/>
    <w:uiPriority w:val="99"/>
    <w:semiHidden/>
    <w:rsid w:val="00037EC2"/>
    <w:pPr>
      <w:tabs>
        <w:tab w:val="center" w:pos="4536"/>
        <w:tab w:val="right" w:pos="9072"/>
      </w:tabs>
    </w:pPr>
    <w:rPr>
      <w:szCs w:val="20"/>
    </w:rPr>
  </w:style>
  <w:style w:type="character" w:customStyle="1" w:styleId="KopfzeileZchn">
    <w:name w:val="Kopfzeile Zchn"/>
    <w:link w:val="Kopfzeile"/>
    <w:uiPriority w:val="99"/>
    <w:semiHidden/>
    <w:rsid w:val="00037EC2"/>
    <w:rPr>
      <w:rFonts w:ascii="Verdana" w:hAnsi="Verdana"/>
      <w:sz w:val="18"/>
    </w:rPr>
  </w:style>
  <w:style w:type="paragraph" w:styleId="Fuzeile">
    <w:name w:val="footer"/>
    <w:basedOn w:val="Standard"/>
    <w:link w:val="FuzeileZchn"/>
    <w:uiPriority w:val="99"/>
    <w:rsid w:val="00037EC2"/>
    <w:pPr>
      <w:tabs>
        <w:tab w:val="center" w:pos="4536"/>
        <w:tab w:val="right" w:pos="9072"/>
      </w:tabs>
      <w:jc w:val="center"/>
    </w:pPr>
    <w:rPr>
      <w:szCs w:val="20"/>
    </w:rPr>
  </w:style>
  <w:style w:type="character" w:customStyle="1" w:styleId="FuzeileZchn">
    <w:name w:val="Fußzeile Zchn"/>
    <w:link w:val="Fuzeile"/>
    <w:uiPriority w:val="99"/>
    <w:rsid w:val="00037EC2"/>
    <w:rPr>
      <w:rFonts w:ascii="Verdana" w:hAnsi="Verdana"/>
      <w:sz w:val="18"/>
    </w:rPr>
  </w:style>
  <w:style w:type="character" w:styleId="Seitenzahl">
    <w:name w:val="page number"/>
    <w:basedOn w:val="Absatz-Standardschriftart"/>
    <w:uiPriority w:val="99"/>
    <w:semiHidden/>
    <w:rsid w:val="00037EC2"/>
  </w:style>
  <w:style w:type="paragraph" w:customStyle="1" w:styleId="TextimRahmen">
    <w:name w:val="Text im Rahmen"/>
    <w:basedOn w:val="Flietext"/>
    <w:semiHidden/>
    <w:qFormat/>
    <w:rsid w:val="00037EC2"/>
    <w:pPr>
      <w:framePr w:w="9639" w:hSpace="181" w:wrap="around" w:vAnchor="text" w:hAnchor="margin" w:y="1" w:anchorLock="1"/>
    </w:pPr>
  </w:style>
  <w:style w:type="paragraph" w:customStyle="1" w:styleId="Flietext">
    <w:name w:val="Fließtext"/>
    <w:basedOn w:val="Standard"/>
    <w:link w:val="FlietextZchn"/>
    <w:qFormat/>
    <w:rsid w:val="00D15DAC"/>
    <w:pPr>
      <w:spacing w:after="140" w:line="280" w:lineRule="exact"/>
    </w:pPr>
  </w:style>
  <w:style w:type="paragraph" w:styleId="Verzeichnis1">
    <w:name w:val="toc 1"/>
    <w:next w:val="Standard"/>
    <w:autoRedefine/>
    <w:uiPriority w:val="39"/>
    <w:semiHidden/>
    <w:rsid w:val="00037EC2"/>
    <w:pPr>
      <w:tabs>
        <w:tab w:val="left" w:pos="370"/>
        <w:tab w:val="right" w:leader="dot" w:pos="9621"/>
      </w:tabs>
      <w:spacing w:before="240" w:after="240"/>
    </w:pPr>
    <w:rPr>
      <w:rFonts w:ascii="Verdana" w:hAnsi="Verdana"/>
      <w:b/>
      <w:noProof/>
      <w:color w:val="000000"/>
      <w:sz w:val="22"/>
      <w:szCs w:val="24"/>
      <w:lang w:eastAsia="en-US"/>
    </w:rPr>
  </w:style>
  <w:style w:type="paragraph" w:styleId="Verzeichnis2">
    <w:name w:val="toc 2"/>
    <w:basedOn w:val="berschrift2"/>
    <w:next w:val="Standard"/>
    <w:autoRedefine/>
    <w:uiPriority w:val="39"/>
    <w:semiHidden/>
    <w:rsid w:val="00037EC2"/>
    <w:pPr>
      <w:keepNext w:val="0"/>
      <w:keepLines w:val="0"/>
      <w:widowControl/>
      <w:numPr>
        <w:ilvl w:val="0"/>
        <w:numId w:val="0"/>
      </w:numPr>
      <w:tabs>
        <w:tab w:val="clear" w:pos="567"/>
        <w:tab w:val="clear" w:pos="1680"/>
        <w:tab w:val="clear" w:pos="2240"/>
        <w:tab w:val="clear" w:pos="2800"/>
        <w:tab w:val="clear" w:pos="3360"/>
        <w:tab w:val="clear" w:pos="3920"/>
        <w:tab w:val="clear" w:pos="4480"/>
        <w:tab w:val="clear" w:pos="5040"/>
        <w:tab w:val="clear" w:pos="5600"/>
        <w:tab w:val="clear" w:pos="6160"/>
        <w:tab w:val="clear" w:pos="6720"/>
        <w:tab w:val="left" w:pos="709"/>
        <w:tab w:val="right" w:leader="dot" w:pos="9621"/>
      </w:tabs>
      <w:autoSpaceDE/>
      <w:autoSpaceDN/>
      <w:adjustRightInd/>
      <w:spacing w:before="0" w:after="0"/>
      <w:ind w:left="709" w:hanging="709"/>
      <w:outlineLvl w:val="9"/>
    </w:pPr>
    <w:rPr>
      <w:bCs w:val="0"/>
      <w:noProof/>
      <w:color w:val="000000"/>
      <w:sz w:val="20"/>
      <w:szCs w:val="22"/>
    </w:rPr>
  </w:style>
  <w:style w:type="paragraph" w:styleId="Verzeichnis3">
    <w:name w:val="toc 3"/>
    <w:basedOn w:val="berschrift3"/>
    <w:next w:val="Standard"/>
    <w:autoRedefine/>
    <w:uiPriority w:val="39"/>
    <w:semiHidden/>
    <w:rsid w:val="00037EC2"/>
    <w:pPr>
      <w:keepNext w:val="0"/>
      <w:keepLines w:val="0"/>
      <w:numPr>
        <w:ilvl w:val="0"/>
        <w:numId w:val="0"/>
      </w:numPr>
      <w:tabs>
        <w:tab w:val="clear" w:pos="709"/>
        <w:tab w:val="left" w:pos="1036"/>
        <w:tab w:val="right" w:leader="dot" w:pos="9621"/>
      </w:tabs>
      <w:spacing w:before="0" w:after="0"/>
      <w:ind w:left="1038" w:hanging="1038"/>
      <w:outlineLvl w:val="9"/>
    </w:pPr>
    <w:rPr>
      <w:b w:val="0"/>
      <w:noProof/>
      <w:color w:val="000000"/>
      <w:szCs w:val="22"/>
    </w:rPr>
  </w:style>
  <w:style w:type="paragraph" w:customStyle="1" w:styleId="Warntext">
    <w:name w:val="Warntext"/>
    <w:basedOn w:val="Flietext"/>
    <w:qFormat/>
    <w:rsid w:val="00037EC2"/>
    <w:pPr>
      <w:pBdr>
        <w:top w:val="single" w:sz="8" w:space="6" w:color="BFBFBF"/>
        <w:left w:val="single" w:sz="8" w:space="6" w:color="BFBFBF"/>
        <w:bottom w:val="single" w:sz="8" w:space="6" w:color="BFBFBF"/>
        <w:right w:val="single" w:sz="8" w:space="6" w:color="BFBFBF"/>
      </w:pBdr>
      <w:tabs>
        <w:tab w:val="left" w:pos="8789"/>
      </w:tabs>
      <w:ind w:left="142" w:right="133"/>
    </w:pPr>
  </w:style>
  <w:style w:type="paragraph" w:styleId="Inhaltsverzeichnisberschrift">
    <w:name w:val="TOC Heading"/>
    <w:basedOn w:val="berschrift1"/>
    <w:next w:val="Standard"/>
    <w:uiPriority w:val="39"/>
    <w:qFormat/>
    <w:rsid w:val="00037EC2"/>
    <w:pPr>
      <w:widowControl/>
      <w:numPr>
        <w:numId w:val="0"/>
      </w:numPr>
      <w:tabs>
        <w:tab w:val="clear" w:pos="567"/>
        <w:tab w:val="clear" w:pos="3920"/>
        <w:tab w:val="clear" w:pos="4480"/>
        <w:tab w:val="clear" w:pos="5040"/>
        <w:tab w:val="clear" w:pos="5600"/>
        <w:tab w:val="clear" w:pos="6160"/>
        <w:tab w:val="clear" w:pos="6720"/>
      </w:tabs>
      <w:autoSpaceDE/>
      <w:autoSpaceDN/>
      <w:adjustRightInd/>
      <w:spacing w:before="480" w:after="0" w:line="276" w:lineRule="auto"/>
      <w:outlineLvl w:val="9"/>
    </w:pPr>
    <w:rPr>
      <w:rFonts w:eastAsia="Times New Roman"/>
      <w:color w:val="000000"/>
      <w:sz w:val="24"/>
      <w:szCs w:val="28"/>
      <w:lang w:eastAsia="de-DE"/>
    </w:rPr>
  </w:style>
  <w:style w:type="table" w:styleId="Tabellenraster">
    <w:name w:val="Table Grid"/>
    <w:basedOn w:val="NormaleTabelle"/>
    <w:rsid w:val="00905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semiHidden/>
    <w:rsid w:val="00037EC2"/>
    <w:rPr>
      <w:rFonts w:ascii="Tahoma" w:hAnsi="Tahoma"/>
      <w:sz w:val="16"/>
      <w:szCs w:val="16"/>
    </w:rPr>
  </w:style>
  <w:style w:type="character" w:customStyle="1" w:styleId="SprechblasentextZchn">
    <w:name w:val="Sprechblasentext Zchn"/>
    <w:link w:val="Sprechblasentext"/>
    <w:semiHidden/>
    <w:rsid w:val="00037EC2"/>
    <w:rPr>
      <w:rFonts w:ascii="Tahoma" w:hAnsi="Tahoma" w:cs="Tahoma"/>
      <w:sz w:val="16"/>
      <w:szCs w:val="16"/>
    </w:rPr>
  </w:style>
  <w:style w:type="paragraph" w:customStyle="1" w:styleId="HandbuchQSHead1">
    <w:name w:val="Handbuch QS Head 1"/>
    <w:basedOn w:val="Standard"/>
    <w:next w:val="Standard"/>
    <w:link w:val="HandbuchQSHead1Zchn"/>
    <w:semiHidden/>
    <w:rsid w:val="00124117"/>
    <w:pPr>
      <w:overflowPunct w:val="0"/>
      <w:autoSpaceDE w:val="0"/>
      <w:autoSpaceDN w:val="0"/>
      <w:adjustRightInd w:val="0"/>
      <w:spacing w:after="140" w:line="340" w:lineRule="exact"/>
      <w:ind w:left="720" w:hanging="360"/>
      <w:textAlignment w:val="baseline"/>
    </w:pPr>
    <w:rPr>
      <w:rFonts w:eastAsia="Times New Roman"/>
      <w:b/>
      <w:color w:val="051947"/>
      <w:sz w:val="26"/>
      <w:szCs w:val="26"/>
      <w:lang w:eastAsia="de-DE"/>
    </w:rPr>
  </w:style>
  <w:style w:type="character" w:customStyle="1" w:styleId="HandbuchQSHead1Zchn">
    <w:name w:val="Handbuch QS Head 1 Zchn"/>
    <w:link w:val="HandbuchQSHead1"/>
    <w:semiHidden/>
    <w:rsid w:val="00037EC2"/>
    <w:rPr>
      <w:rFonts w:ascii="Verdana" w:eastAsia="Times New Roman" w:hAnsi="Verdana" w:cs="Times New Roman"/>
      <w:b/>
      <w:color w:val="051947"/>
      <w:sz w:val="26"/>
      <w:szCs w:val="26"/>
      <w:lang w:eastAsia="de-DE"/>
    </w:rPr>
  </w:style>
  <w:style w:type="paragraph" w:customStyle="1" w:styleId="QSStandardtext">
    <w:name w:val="QS Standardtext"/>
    <w:basedOn w:val="Standard"/>
    <w:link w:val="QSStandardtextChar"/>
    <w:rsid w:val="00124117"/>
    <w:pPr>
      <w:overflowPunct w:val="0"/>
      <w:autoSpaceDE w:val="0"/>
      <w:autoSpaceDN w:val="0"/>
      <w:adjustRightInd w:val="0"/>
      <w:spacing w:after="140" w:line="280" w:lineRule="exact"/>
      <w:textAlignment w:val="baseline"/>
    </w:pPr>
    <w:rPr>
      <w:rFonts w:eastAsia="Times New Roman"/>
      <w:szCs w:val="18"/>
      <w:lang w:eastAsia="de-DE"/>
    </w:rPr>
  </w:style>
  <w:style w:type="character" w:customStyle="1" w:styleId="QSStandardtextChar">
    <w:name w:val="QS Standardtext Char"/>
    <w:link w:val="QSStandardtext"/>
    <w:semiHidden/>
    <w:rsid w:val="00037EC2"/>
    <w:rPr>
      <w:rFonts w:ascii="Verdana" w:eastAsia="Times New Roman" w:hAnsi="Verdana" w:cs="Times New Roman"/>
      <w:sz w:val="18"/>
      <w:szCs w:val="18"/>
      <w:lang w:eastAsia="de-DE"/>
    </w:rPr>
  </w:style>
  <w:style w:type="paragraph" w:customStyle="1" w:styleId="Paragraphen-berschrift">
    <w:name w:val="Paragraphen-Überschrift"/>
    <w:basedOn w:val="Standard"/>
    <w:next w:val="Standard"/>
    <w:semiHidden/>
    <w:rsid w:val="00124117"/>
    <w:pPr>
      <w:numPr>
        <w:numId w:val="1"/>
      </w:numPr>
      <w:overflowPunct w:val="0"/>
      <w:autoSpaceDE w:val="0"/>
      <w:autoSpaceDN w:val="0"/>
      <w:adjustRightInd w:val="0"/>
      <w:spacing w:before="280" w:after="280"/>
      <w:ind w:left="0" w:firstLine="0"/>
      <w:jc w:val="center"/>
      <w:textAlignment w:val="baseline"/>
    </w:pPr>
    <w:rPr>
      <w:rFonts w:eastAsia="Times New Roman"/>
      <w:b/>
      <w:sz w:val="16"/>
      <w:szCs w:val="16"/>
      <w:lang w:eastAsia="de-DE"/>
    </w:rPr>
  </w:style>
  <w:style w:type="paragraph" w:customStyle="1" w:styleId="QSPunktaufzhlung">
    <w:name w:val="QS Punktaufzählung"/>
    <w:basedOn w:val="QSStandardtext"/>
    <w:link w:val="QSPunktaufzhlungChar"/>
    <w:semiHidden/>
    <w:rsid w:val="00124117"/>
    <w:pPr>
      <w:ind w:left="454" w:hanging="454"/>
    </w:pPr>
  </w:style>
  <w:style w:type="character" w:customStyle="1" w:styleId="QSPunktaufzhlungChar">
    <w:name w:val="QS Punktaufzählung Char"/>
    <w:link w:val="QSPunktaufzhlung"/>
    <w:semiHidden/>
    <w:rsid w:val="00037EC2"/>
    <w:rPr>
      <w:rFonts w:ascii="Verdana" w:eastAsia="Times New Roman" w:hAnsi="Verdana" w:cs="Times New Roman"/>
      <w:sz w:val="18"/>
      <w:szCs w:val="18"/>
      <w:lang w:eastAsia="de-DE"/>
    </w:rPr>
  </w:style>
  <w:style w:type="paragraph" w:customStyle="1" w:styleId="Tabellentext">
    <w:name w:val="Tabellentext"/>
    <w:basedOn w:val="QSStandardtext"/>
    <w:link w:val="TabellentextChar"/>
    <w:rsid w:val="00124117"/>
    <w:pPr>
      <w:spacing w:after="0" w:line="240" w:lineRule="auto"/>
    </w:pPr>
    <w:rPr>
      <w:rFonts w:eastAsia="Times"/>
      <w:color w:val="000000"/>
      <w:sz w:val="16"/>
    </w:rPr>
  </w:style>
  <w:style w:type="character" w:customStyle="1" w:styleId="TabellentextChar">
    <w:name w:val="Tabellentext Char"/>
    <w:link w:val="Tabellentext"/>
    <w:rsid w:val="00037EC2"/>
    <w:rPr>
      <w:rFonts w:ascii="Verdana" w:eastAsia="Times" w:hAnsi="Verdana" w:cs="Arial"/>
      <w:color w:val="000000"/>
      <w:sz w:val="16"/>
      <w:szCs w:val="18"/>
      <w:lang w:eastAsia="de-DE"/>
    </w:rPr>
  </w:style>
  <w:style w:type="character" w:styleId="Hyperlink">
    <w:name w:val="Hyperlink"/>
    <w:uiPriority w:val="99"/>
    <w:rsid w:val="00037EC2"/>
    <w:rPr>
      <w:color w:val="0000FF"/>
      <w:u w:val="single"/>
    </w:rPr>
  </w:style>
  <w:style w:type="paragraph" w:styleId="Abbildungsverzeichnis">
    <w:name w:val="table of figures"/>
    <w:basedOn w:val="Standard"/>
    <w:next w:val="Standard"/>
    <w:semiHidden/>
    <w:rsid w:val="00037EC2"/>
  </w:style>
  <w:style w:type="character" w:styleId="Endnotenzeichen">
    <w:name w:val="endnote reference"/>
    <w:semiHidden/>
    <w:rsid w:val="00037EC2"/>
    <w:rPr>
      <w:vertAlign w:val="superscript"/>
    </w:rPr>
  </w:style>
  <w:style w:type="character" w:customStyle="1" w:styleId="FlietextBlaueMarkierung">
    <w:name w:val="Fließtext Blaue Markierung"/>
    <w:uiPriority w:val="1"/>
    <w:qFormat/>
    <w:rsid w:val="00037EC2"/>
    <w:rPr>
      <w:color w:val="548DD4"/>
      <w:lang w:val="en-US"/>
    </w:rPr>
  </w:style>
  <w:style w:type="paragraph" w:customStyle="1" w:styleId="FuzeileVersion">
    <w:name w:val="Fußzeile Version"/>
    <w:basedOn w:val="Standard"/>
    <w:qFormat/>
    <w:rsid w:val="00037EC2"/>
    <w:pPr>
      <w:jc w:val="right"/>
    </w:pPr>
    <w:rPr>
      <w:sz w:val="16"/>
    </w:rPr>
  </w:style>
  <w:style w:type="character" w:styleId="HTMLAkronym">
    <w:name w:val="HTML Acronym"/>
    <w:semiHidden/>
    <w:rsid w:val="00037EC2"/>
  </w:style>
  <w:style w:type="paragraph" w:customStyle="1" w:styleId="Impressum">
    <w:name w:val="Impressum"/>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Verdana"/>
      <w:color w:val="000000"/>
      <w:szCs w:val="18"/>
    </w:rPr>
  </w:style>
  <w:style w:type="paragraph" w:customStyle="1" w:styleId="ImpressumLink">
    <w:name w:val="Impressum Link"/>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customStyle="1" w:styleId="Impressumberschrift">
    <w:name w:val="Impressum Überschrift"/>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Verdana"/>
      <w:b/>
      <w:bCs/>
      <w:color w:val="0B3B97"/>
      <w:sz w:val="22"/>
      <w:szCs w:val="22"/>
    </w:rPr>
  </w:style>
  <w:style w:type="character" w:customStyle="1" w:styleId="Internetverweis">
    <w:name w:val="Internetverweis"/>
    <w:uiPriority w:val="1"/>
    <w:semiHidden/>
    <w:qFormat/>
    <w:rsid w:val="00037EC2"/>
    <w:rPr>
      <w:b/>
      <w:color w:val="auto"/>
      <w:u w:val="single"/>
      <w:lang w:val="en-US"/>
    </w:rPr>
  </w:style>
  <w:style w:type="paragraph" w:customStyle="1" w:styleId="Leitfaden">
    <w:name w:val="Leitfaden"/>
    <w:basedOn w:val="Standard"/>
    <w:semiHidden/>
    <w:qFormat/>
    <w:rsid w:val="00037EC2"/>
  </w:style>
  <w:style w:type="paragraph" w:customStyle="1" w:styleId="Listenabsatzeingerckt">
    <w:name w:val="Listenabsatz eingerückt"/>
    <w:basedOn w:val="Standard"/>
    <w:qFormat/>
    <w:rsid w:val="00F31BBC"/>
    <w:pPr>
      <w:tabs>
        <w:tab w:val="left" w:pos="1134"/>
      </w:tabs>
      <w:contextualSpacing/>
    </w:pPr>
  </w:style>
  <w:style w:type="paragraph" w:customStyle="1" w:styleId="TabelleSpaltenberschrift">
    <w:name w:val="Tabelle Spaltenüberschrift"/>
    <w:basedOn w:val="Flietext"/>
    <w:qFormat/>
    <w:rsid w:val="006B399A"/>
    <w:pPr>
      <w:spacing w:before="40" w:after="40"/>
    </w:pPr>
    <w:rPr>
      <w:b/>
    </w:rPr>
  </w:style>
  <w:style w:type="paragraph" w:customStyle="1" w:styleId="TabelleTextinhalte">
    <w:name w:val="Tabelle Textinhalte"/>
    <w:basedOn w:val="Flietext"/>
    <w:qFormat/>
    <w:rsid w:val="003A1C52"/>
    <w:pPr>
      <w:spacing w:line="240" w:lineRule="exact"/>
    </w:pPr>
    <w:rPr>
      <w:szCs w:val="16"/>
    </w:rPr>
  </w:style>
  <w:style w:type="paragraph" w:customStyle="1" w:styleId="berschriftDokumentbezeichnung">
    <w:name w:val="Überschrift Dokumentbezeichnung"/>
    <w:basedOn w:val="Standard"/>
    <w:rsid w:val="00037EC2"/>
    <w:pPr>
      <w:ind w:left="2268" w:right="2268"/>
    </w:pPr>
    <w:rPr>
      <w:rFonts w:eastAsia="Times New Roman"/>
      <w:color w:val="141413"/>
      <w:sz w:val="32"/>
      <w:szCs w:val="20"/>
    </w:rPr>
  </w:style>
  <w:style w:type="paragraph" w:customStyle="1" w:styleId="berschriftLeitfadentitel">
    <w:name w:val="Überschrift Leitfadentitel"/>
    <w:basedOn w:val="Inhaltsverzeichnisberschrift"/>
    <w:rsid w:val="00037EC2"/>
    <w:pPr>
      <w:spacing w:before="0"/>
      <w:ind w:left="2268" w:right="2268"/>
    </w:pPr>
    <w:rPr>
      <w:color w:val="141413"/>
      <w:sz w:val="32"/>
      <w:szCs w:val="20"/>
    </w:rPr>
  </w:style>
  <w:style w:type="paragraph" w:customStyle="1" w:styleId="Unterberschrift">
    <w:name w:val="Unterüberschrift"/>
    <w:basedOn w:val="Flietext"/>
    <w:qFormat/>
    <w:rsid w:val="00037EC2"/>
    <w:rPr>
      <w:b/>
    </w:rPr>
  </w:style>
  <w:style w:type="paragraph" w:customStyle="1" w:styleId="UnterberschriftProduktionsartspezifisch">
    <w:name w:val="Unterüberschrift Produktionsartspezifisch"/>
    <w:basedOn w:val="Flietext"/>
    <w:qFormat/>
    <w:rsid w:val="00037EC2"/>
    <w:rPr>
      <w:b/>
      <w:u w:val="single"/>
    </w:rPr>
  </w:style>
  <w:style w:type="paragraph" w:customStyle="1" w:styleId="Vertragstexteingerckt">
    <w:name w:val="Vertragstext eingerückt"/>
    <w:basedOn w:val="Standard"/>
    <w:rsid w:val="003A0C1C"/>
    <w:pPr>
      <w:overflowPunct w:val="0"/>
      <w:autoSpaceDE w:val="0"/>
      <w:autoSpaceDN w:val="0"/>
      <w:adjustRightInd w:val="0"/>
      <w:spacing w:after="140"/>
      <w:ind w:left="340"/>
      <w:jc w:val="both"/>
      <w:textAlignment w:val="baseline"/>
    </w:pPr>
    <w:rPr>
      <w:rFonts w:eastAsia="Times New Roman"/>
      <w:sz w:val="17"/>
      <w:szCs w:val="20"/>
      <w:lang w:eastAsia="de-DE"/>
    </w:rPr>
  </w:style>
  <w:style w:type="paragraph" w:customStyle="1" w:styleId="QSListenabsatz1">
    <w:name w:val="QS Listenabsatz1"/>
    <w:basedOn w:val="QSStandardtext"/>
    <w:autoRedefine/>
    <w:qFormat/>
    <w:rsid w:val="00CF2CF1"/>
    <w:pPr>
      <w:spacing w:line="240" w:lineRule="exact"/>
      <w:contextualSpacing/>
    </w:pPr>
  </w:style>
  <w:style w:type="character" w:styleId="Kommentarzeichen">
    <w:name w:val="annotation reference"/>
    <w:basedOn w:val="Absatz-Standardschriftart"/>
    <w:semiHidden/>
    <w:rsid w:val="00BE3D23"/>
    <w:rPr>
      <w:sz w:val="16"/>
      <w:szCs w:val="16"/>
    </w:rPr>
  </w:style>
  <w:style w:type="paragraph" w:styleId="Kommentartext">
    <w:name w:val="annotation text"/>
    <w:basedOn w:val="Standard"/>
    <w:link w:val="KommentartextZchn"/>
    <w:semiHidden/>
    <w:rsid w:val="00BE3D23"/>
    <w:rPr>
      <w:sz w:val="20"/>
      <w:szCs w:val="20"/>
    </w:rPr>
  </w:style>
  <w:style w:type="character" w:customStyle="1" w:styleId="KommentartextZchn">
    <w:name w:val="Kommentartext Zchn"/>
    <w:basedOn w:val="Absatz-Standardschriftart"/>
    <w:link w:val="Kommentartext"/>
    <w:semiHidden/>
    <w:rsid w:val="00BE3D23"/>
    <w:rPr>
      <w:rFonts w:ascii="Verdana" w:hAnsi="Verdana"/>
      <w:lang w:eastAsia="en-US"/>
    </w:rPr>
  </w:style>
  <w:style w:type="paragraph" w:styleId="Kommentarthema">
    <w:name w:val="annotation subject"/>
    <w:basedOn w:val="Kommentartext"/>
    <w:next w:val="Kommentartext"/>
    <w:link w:val="KommentarthemaZchn"/>
    <w:semiHidden/>
    <w:rsid w:val="00BE3D23"/>
    <w:rPr>
      <w:b/>
      <w:bCs/>
    </w:rPr>
  </w:style>
  <w:style w:type="character" w:customStyle="1" w:styleId="KommentarthemaZchn">
    <w:name w:val="Kommentarthema Zchn"/>
    <w:basedOn w:val="KommentartextZchn"/>
    <w:link w:val="Kommentarthema"/>
    <w:semiHidden/>
    <w:rsid w:val="00BE3D23"/>
    <w:rPr>
      <w:rFonts w:ascii="Verdana" w:hAnsi="Verdana"/>
      <w:b/>
      <w:bCs/>
      <w:lang w:eastAsia="en-US"/>
    </w:rPr>
  </w:style>
  <w:style w:type="paragraph" w:customStyle="1" w:styleId="QSListenabsatz2">
    <w:name w:val="QS Listenabsatz2"/>
    <w:basedOn w:val="QSListenabsatz1"/>
    <w:qFormat/>
    <w:rsid w:val="00F31BBC"/>
    <w:pPr>
      <w:numPr>
        <w:numId w:val="4"/>
      </w:numPr>
    </w:pPr>
  </w:style>
  <w:style w:type="character" w:styleId="BesuchterLink">
    <w:name w:val="FollowedHyperlink"/>
    <w:basedOn w:val="Absatz-Standardschriftart"/>
    <w:semiHidden/>
    <w:unhideWhenUsed/>
    <w:rsid w:val="00910324"/>
    <w:rPr>
      <w:color w:val="003063" w:themeColor="followedHyperlink"/>
      <w:u w:val="single"/>
    </w:rPr>
  </w:style>
  <w:style w:type="paragraph" w:customStyle="1" w:styleId="Hinweistext">
    <w:name w:val="Hinweistext"/>
    <w:basedOn w:val="Flietext"/>
    <w:next w:val="Flietext"/>
    <w:rsid w:val="00F92362"/>
    <w:rPr>
      <w:i/>
    </w:rPr>
  </w:style>
  <w:style w:type="paragraph" w:customStyle="1" w:styleId="Default">
    <w:name w:val="Default"/>
    <w:rsid w:val="00714499"/>
    <w:pPr>
      <w:autoSpaceDE w:val="0"/>
      <w:autoSpaceDN w:val="0"/>
      <w:adjustRightInd w:val="0"/>
    </w:pPr>
    <w:rPr>
      <w:rFonts w:ascii="Verdana" w:hAnsi="Verdana" w:cs="Verdana"/>
      <w:color w:val="000000"/>
      <w:sz w:val="24"/>
      <w:szCs w:val="24"/>
    </w:rPr>
  </w:style>
  <w:style w:type="paragraph" w:customStyle="1" w:styleId="QSPunktaufzhlungblau">
    <w:name w:val="QS Punktaufzählung blau"/>
    <w:basedOn w:val="QSStandardtext"/>
    <w:link w:val="QSPunktaufzhlungblauZchn"/>
    <w:rsid w:val="00F52429"/>
    <w:pPr>
      <w:numPr>
        <w:numId w:val="5"/>
      </w:numPr>
      <w:tabs>
        <w:tab w:val="left" w:pos="284"/>
      </w:tabs>
      <w:spacing w:after="60"/>
      <w:ind w:left="284" w:hanging="284"/>
    </w:pPr>
    <w:rPr>
      <w:bCs/>
      <w:color w:val="000000"/>
    </w:rPr>
  </w:style>
  <w:style w:type="character" w:customStyle="1" w:styleId="QSPunktaufzhlungblauZchn">
    <w:name w:val="QS Punktaufzählung blau Zchn"/>
    <w:link w:val="QSPunktaufzhlungblau"/>
    <w:rsid w:val="00F52429"/>
    <w:rPr>
      <w:rFonts w:ascii="Verdana" w:eastAsia="Times New Roman" w:hAnsi="Verdana"/>
      <w:bCs/>
      <w:color w:val="000000"/>
      <w:sz w:val="18"/>
      <w:szCs w:val="18"/>
    </w:rPr>
  </w:style>
  <w:style w:type="character" w:customStyle="1" w:styleId="QSStandardtextChar1">
    <w:name w:val="QS Standardtext Char1"/>
    <w:rsid w:val="001A5135"/>
    <w:rPr>
      <w:rFonts w:ascii="Verdana" w:eastAsia="Times New Roman" w:hAnsi="Verdana"/>
      <w:sz w:val="18"/>
      <w:szCs w:val="18"/>
      <w:lang w:eastAsia="en-US"/>
    </w:rPr>
  </w:style>
  <w:style w:type="paragraph" w:customStyle="1" w:styleId="DokumentenverweisLeitfaden">
    <w:name w:val="Dokumentenverweis Leitfaden"/>
    <w:basedOn w:val="Flietext"/>
    <w:qFormat/>
    <w:rsid w:val="00475C16"/>
    <w:pPr>
      <w:numPr>
        <w:numId w:val="6"/>
      </w:numPr>
    </w:pPr>
    <w:rPr>
      <w:rFonts w:eastAsia="Calibri"/>
    </w:rPr>
  </w:style>
  <w:style w:type="character" w:customStyle="1" w:styleId="FlietextZchn">
    <w:name w:val="Fließtext Zchn"/>
    <w:link w:val="Flietext"/>
    <w:rsid w:val="00374AAF"/>
    <w:rPr>
      <w:rFonts w:ascii="Verdana" w:hAnsi="Verdana"/>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57812">
      <w:bodyDiv w:val="1"/>
      <w:marLeft w:val="0"/>
      <w:marRight w:val="0"/>
      <w:marTop w:val="0"/>
      <w:marBottom w:val="0"/>
      <w:divBdr>
        <w:top w:val="none" w:sz="0" w:space="0" w:color="auto"/>
        <w:left w:val="none" w:sz="0" w:space="0" w:color="auto"/>
        <w:bottom w:val="none" w:sz="0" w:space="0" w:color="auto"/>
        <w:right w:val="none" w:sz="0" w:space="0" w:color="auto"/>
      </w:divBdr>
    </w:div>
    <w:div w:id="722100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q-s.de/dokumentencenter/dc-futtermittelmonitoring-labore.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q-s.de/dc_lw_schweinehaltung.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qs-plattform.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QS-Blau">
      <a:dk1>
        <a:srgbClr val="141313"/>
      </a:dk1>
      <a:lt1>
        <a:sysClr val="window" lastClr="FFFFFF"/>
      </a:lt1>
      <a:dk2>
        <a:srgbClr val="FFFFFE"/>
      </a:dk2>
      <a:lt2>
        <a:srgbClr val="141313"/>
      </a:lt2>
      <a:accent1>
        <a:srgbClr val="C8DDF0"/>
      </a:accent1>
      <a:accent2>
        <a:srgbClr val="6CA5D5"/>
      </a:accent2>
      <a:accent3>
        <a:srgbClr val="0086CB"/>
      </a:accent3>
      <a:accent4>
        <a:srgbClr val="006AB3"/>
      </a:accent4>
      <a:accent5>
        <a:srgbClr val="003063"/>
      </a:accent5>
      <a:accent6>
        <a:srgbClr val="FF0000"/>
      </a:accent6>
      <a:hlink>
        <a:srgbClr val="003063"/>
      </a:hlink>
      <a:folHlink>
        <a:srgbClr val="00306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prache xmlns="048ed87f-e687-4605-adba-aab261121129">Deutsch</Sprache>
    <Dokumententyp xmlns="048ed87f-e687-4605-adba-aab261121129">Eigenkontrollcheckliste</Dokumententyp>
    <IconOverlay xmlns="http://schemas.microsoft.com/sharepoint/v4" xsi:nil="true"/>
    <Gruppe xmlns="048ed87f-e687-4605-adba-aab261121129">Landwirtschaft</Gruppe>
    <Dokumentenstatus xmlns="048ed87f-e687-4605-adba-aab261121129">Freigabe</Dokumentenstatus>
    <Tierart xmlns="048ed87f-e687-4605-adba-aab261121129">
      <Value>Schwein</Value>
    </Tierart>
    <Verantwortung xmlns="048ed87f-e687-4605-adba-aab261121129">
      <UserInfo>
        <DisplayName>i:0#.w|q-s\spemann,#i:0#.w|q-s\spemann,#katrin.spemann@q-s.de,#Spemann@q-s.de,#Spemann, Katrin,#,#,#</DisplayName>
        <AccountId>13</AccountId>
        <AccountType/>
      </UserInfo>
    </Verantwortung>
    <Bemerkungen xmlns="048ed87f-e687-4605-adba-aab261121129" xsi:nil="true"/>
    <Kommentierung_x0020_Neu xmlns="048ed87f-e687-4605-adba-aab261121129">false</Kommentierung_x0020_Neu>
    <Revision2 xmlns="048ed87f-e687-4605-adba-aab261121129" xsi:nil="true"/>
    <Revision xmlns="048ed87f-e687-4605-adba-aab261121129">Rev01</Revision>
    <Stand xmlns="048ed87f-e687-4605-adba-aab261121129" xsi:nil="true"/>
    <PDF xmlns="048ed87f-e687-4605-adba-aab261121129">false</PDF>
    <_x00dc_bersetzung xmlns="048ed87f-e687-4605-adba-aab2611211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09C3906145F474AADF9B2F784BB56AD" ma:contentTypeVersion="13" ma:contentTypeDescription="Ein neues Dokument erstellen." ma:contentTypeScope="" ma:versionID="48effff287012ccf4d0f85da900b44bf">
  <xsd:schema xmlns:xsd="http://www.w3.org/2001/XMLSchema" xmlns:xs="http://www.w3.org/2001/XMLSchema" xmlns:p="http://schemas.microsoft.com/office/2006/metadata/properties" xmlns:ns2="048ed87f-e687-4605-adba-aab261121129" xmlns:ns3="db0b96e0-eee8-4aeb-b87c-0df4adf61b6c" xmlns:ns4="http://schemas.microsoft.com/sharepoint/v4" targetNamespace="http://schemas.microsoft.com/office/2006/metadata/properties" ma:root="true" ma:fieldsID="3d3a2c5bb43387ec6535c5739a39f017" ns2:_="" ns3:_="" ns4:_="">
    <xsd:import namespace="048ed87f-e687-4605-adba-aab261121129"/>
    <xsd:import namespace="db0b96e0-eee8-4aeb-b87c-0df4adf61b6c"/>
    <xsd:import namespace="http://schemas.microsoft.com/sharepoint/v4"/>
    <xsd:element name="properties">
      <xsd:complexType>
        <xsd:sequence>
          <xsd:element name="documentManagement">
            <xsd:complexType>
              <xsd:all>
                <xsd:element ref="ns2:Gruppe" minOccurs="0"/>
                <xsd:element ref="ns2:Dokumententyp" minOccurs="0"/>
                <xsd:element ref="ns3:SharedWithUsers" minOccurs="0"/>
                <xsd:element ref="ns2:Sprache" minOccurs="0"/>
                <xsd:element ref="ns2:Dokumentenstatus" minOccurs="0"/>
                <xsd:element ref="ns4:IconOverlay" minOccurs="0"/>
                <xsd:element ref="ns2:Tierart"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ed87f-e687-4605-adba-aab261121129" elementFormDefault="qualified">
    <xsd:import namespace="http://schemas.microsoft.com/office/2006/documentManagement/types"/>
    <xsd:import namespace="http://schemas.microsoft.com/office/infopath/2007/PartnerControls"/>
    <xsd:element name="Gruppe" ma:index="8" nillable="true" ma:displayName="Gruppe" ma:format="Dropdown" ma:internalName="Gruppe">
      <xsd:simpleType>
        <xsd:restriction base="dms:Choice">
          <xsd:enumeration value="Allgemeines Regelwerk"/>
          <xsd:enumeration value="Antibiotikamonitoring"/>
          <xsd:enumeration value="Befunddaten"/>
          <xsd:enumeration value="Bündler"/>
          <xsd:enumeration value="Fleisch"/>
          <xsd:enumeration value="Fleisch/OGK"/>
          <xsd:enumeration value="Futtermittelmonitoring"/>
          <xsd:enumeration value="Futtermittelwirtschaft"/>
          <xsd:enumeration value="Landwirtschaft"/>
          <xsd:enumeration value="Monitoring"/>
          <xsd:enumeration value="OGK"/>
          <xsd:enumeration value="Rückstandsmonitoring"/>
          <xsd:enumeration value="Salmonellenmonitoring"/>
          <xsd:enumeration value="Zertifizierung"/>
        </xsd:restriction>
      </xsd:simpleType>
    </xsd:element>
    <xsd:element name="Dokumententyp" ma:index="9" nillable="true" ma:displayName="Dokumententyp" ma:format="Dropdown" ma:internalName="Dokumententyp">
      <xsd:simpleType>
        <xsd:restriction base="dms:Choice">
          <xsd:enumeration value="Entwurf AG"/>
          <xsd:enumeration value="Anlage"/>
          <xsd:enumeration value="Arbeitshilfe/Musterformular"/>
          <xsd:enumeration value="Bewertungsgrundlage"/>
          <xsd:enumeration value="Checkliste"/>
          <xsd:enumeration value="Eigenkontrollcheckliste"/>
          <xsd:enumeration value="Erläuterung"/>
          <xsd:enumeration value="Leitfaden"/>
          <xsd:enumeration value="Merkblatt"/>
          <xsd:enumeration value="Revisionsinformation"/>
        </xsd:restriction>
      </xsd:simpleType>
    </xsd:element>
    <xsd:element name="Sprache" ma:index="11" nillable="true" ma:displayName="Sprache" ma:format="Dropdown" ma:internalName="Sprache">
      <xsd:simpleType>
        <xsd:restriction base="dms:Choice">
          <xsd:enumeration value="Deutsch"/>
          <xsd:enumeration value="Englisch"/>
          <xsd:enumeration value="Italienisch"/>
          <xsd:enumeration value="Spanisch"/>
        </xsd:restriction>
      </xsd:simpleType>
    </xsd:element>
    <xsd:element name="Dokumentenstatus" ma:index="12" nillable="true" ma:displayName="Dokumentenstatus" ma:format="Dropdown" ma:internalName="Dokumentenstatus">
      <xsd:simpleType>
        <xsd:restriction base="dms:Choice">
          <xsd:enumeration value="Ausgelaufen"/>
          <xsd:enumeration value="Entwurf"/>
          <xsd:enumeration value="Freigabe"/>
          <xsd:enumeration value="In Kommentierung"/>
          <xsd:enumeration value="Veröffentlicht"/>
        </xsd:restriction>
      </xsd:simpleType>
    </xsd:element>
    <xsd:element name="Tierart" ma:index="14" nillable="true" ma:displayName="Tierart" ma:internalName="Tierart">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Bemerkungen" ma:index="15" nillable="true" ma:displayName="Bemerkungen" ma:internalName="Bemerkungen">
      <xsd:simpleType>
        <xsd:restriction base="dms:Text">
          <xsd:maxLength value="255"/>
        </xsd:restriction>
      </xsd:simpleType>
    </xsd:element>
    <xsd:element name="Verantwortung" ma:index="16" nillable="true" ma:displayName="Verantwortung" ma:list="UserInfo" ma:SharePointGroup="0" ma:internalName="Verantwortung"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17" nillable="true" ma:displayName="Kommentierung" ma:default="0" ma:internalName="Kommentierung_x0020_Neu">
      <xsd:simpleType>
        <xsd:restriction base="dms:Boolean"/>
      </xsd:simpleType>
    </xsd:element>
    <xsd:element name="Revision2" ma:index="18" nillable="true" ma:displayName="Revisionsinformation" ma:list="{048ed87f-e687-4605-adba-aab261121129}" ma:internalName="Revision2" ma:showField="Title">
      <xsd:simpleType>
        <xsd:restriction base="dms:Lookup"/>
      </xsd:simpleType>
    </xsd:element>
    <xsd:element name="Revision" ma:index="19" nillable="true" ma:displayName="Revision" ma:format="Dropdown" ma:internalName="Revision">
      <xsd:simpleType>
        <xsd:restriction base="dms:Choice">
          <xsd:enumeration value="-"/>
          <xsd:enumeration value="Rev01"/>
          <xsd:enumeration value="Rev02"/>
          <xsd:enumeration value="Rev03"/>
          <xsd:enumeration value="Rev04"/>
          <xsd:enumeration value="Rev05"/>
          <xsd:enumeration value="Rev06"/>
          <xsd:enumeration value="Rev07"/>
          <xsd:enumeration value="Rev08"/>
          <xsd:enumeration value="Rev09"/>
        </xsd:restriction>
      </xsd:simpleType>
    </xsd:element>
    <xsd:element name="Stand" ma:index="20" nillable="true" ma:displayName="Stand" ma:format="DateOnly" ma:internalName="Stand">
      <xsd:simpleType>
        <xsd:restriction base="dms:DateTime"/>
      </xsd:simpleType>
    </xsd:element>
    <xsd:element name="PDF" ma:index="21" nillable="true" ma:displayName="PDF" ma:default="0" ma:internalName="PDF">
      <xsd:simpleType>
        <xsd:restriction base="dms:Boolean"/>
      </xsd:simpleType>
    </xsd:element>
    <xsd:element name="_x00dc_bersetzung" ma:index="22" nillable="true" ma:displayName="Übersetzung" ma:format="Dropdown" ma:internalName="_x00dc_bersetzung">
      <xsd:simpleType>
        <xsd:restriction base="dms:Choice">
          <xsd:enumeration value="Fertig"/>
          <xsd:enumeration value="In Klärung"/>
          <xsd:enumeration value="Noch zu beauftragen"/>
          <xsd:enumeration value="Warten (Intern)"/>
          <xsd:enumeration value="Warten (Extern)"/>
        </xsd:restriction>
      </xsd:simpleType>
    </xsd:element>
  </xsd:schema>
  <xsd:schema xmlns:xsd="http://www.w3.org/2001/XMLSchema" xmlns:xs="http://www.w3.org/2001/XMLSchema" xmlns:dms="http://schemas.microsoft.com/office/2006/documentManagement/types" xmlns:pc="http://schemas.microsoft.com/office/infopath/2007/PartnerControls" targetNamespace="db0b96e0-eee8-4aeb-b87c-0df4adf61b6c"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0C130-EC16-4DA6-BBF6-017AF2F93854}">
  <ds:schemaRefs>
    <ds:schemaRef ds:uri="http://schemas.microsoft.com/office/2006/metadata/properties"/>
    <ds:schemaRef ds:uri="http://schemas.microsoft.com/office/infopath/2007/PartnerControls"/>
    <ds:schemaRef ds:uri="048ed87f-e687-4605-adba-aab261121129"/>
    <ds:schemaRef ds:uri="http://schemas.microsoft.com/sharepoint/v4"/>
  </ds:schemaRefs>
</ds:datastoreItem>
</file>

<file path=customXml/itemProps2.xml><?xml version="1.0" encoding="utf-8"?>
<ds:datastoreItem xmlns:ds="http://schemas.openxmlformats.org/officeDocument/2006/customXml" ds:itemID="{E7A4E00F-AFCE-4FB5-884D-B9C99444B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ed87f-e687-4605-adba-aab261121129"/>
    <ds:schemaRef ds:uri="db0b96e0-eee8-4aeb-b87c-0df4adf61b6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23325B-9596-481D-809A-4D94E895B68C}">
  <ds:schemaRefs>
    <ds:schemaRef ds:uri="http://schemas.microsoft.com/sharepoint/v3/contenttype/forms"/>
  </ds:schemaRefs>
</ds:datastoreItem>
</file>

<file path=customXml/itemProps4.xml><?xml version="1.0" encoding="utf-8"?>
<ds:datastoreItem xmlns:ds="http://schemas.openxmlformats.org/officeDocument/2006/customXml" ds:itemID="{B763963E-8DED-4A0B-A16A-D2AAB3C5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3895</Words>
  <Characters>24540</Characters>
  <Application>Microsoft Office Word</Application>
  <DocSecurity>0</DocSecurity>
  <Lines>204</Lines>
  <Paragraphs>56</Paragraphs>
  <ScaleCrop>false</ScaleCrop>
  <HeadingPairs>
    <vt:vector size="6" baseType="variant">
      <vt:variant>
        <vt:lpstr>Titel</vt:lpstr>
      </vt:variant>
      <vt:variant>
        <vt:i4>1</vt:i4>
      </vt:variant>
      <vt:variant>
        <vt:lpstr>Title</vt:lpstr>
      </vt:variant>
      <vt:variant>
        <vt:i4>1</vt:i4>
      </vt:variant>
      <vt:variant>
        <vt:lpstr>Headings</vt:lpstr>
      </vt:variant>
      <vt:variant>
        <vt:i4>22</vt:i4>
      </vt:variant>
    </vt:vector>
  </HeadingPairs>
  <TitlesOfParts>
    <vt:vector size="24" baseType="lpstr">
      <vt:lpstr>Eigenkontrollcheckliste für die Schweinehaltung</vt:lpstr>
      <vt:lpstr/>
      <vt:lpstr>Lorem ipsum</vt:lpstr>
      <vt:lpstr>    Consequat</vt:lpstr>
      <vt:lpstr>    Namliber tempor</vt:lpstr>
      <vt:lpstr>    Consectetuer adipiscing</vt:lpstr>
      <vt:lpstr>    Namliber tempor 4</vt:lpstr>
      <vt:lpstr>    Namliber tempor 5</vt:lpstr>
      <vt:lpstr>    /Namliber tempor 6</vt:lpstr>
      <vt:lpstr>    Namliber tempor 7</vt:lpstr>
      <vt:lpstr>    Namliber tempor 8</vt:lpstr>
      <vt:lpstr>Lorem ipsum</vt:lpstr>
      <vt:lpstr>    Consequat</vt:lpstr>
      <vt:lpstr>        Namliber tempor</vt:lpstr>
      <vt:lpstr>        Namliber tempor</vt:lpstr>
      <vt:lpstr>        Namliber tempor</vt:lpstr>
      <vt:lpstr>        Namliber tempor</vt:lpstr>
      <vt:lpstr>        Namliber tempor</vt:lpstr>
      <vt:lpstr>        Namliber tempor</vt:lpstr>
      <vt:lpstr>Lorem ipsum</vt:lpstr>
      <vt:lpstr>    Consequat</vt:lpstr>
      <vt:lpstr>        Namliber tempor</vt:lpstr>
      <vt:lpstr>        Namliber tempor</vt:lpstr>
      <vt:lpstr>        Namliber tempor</vt:lpstr>
    </vt:vector>
  </TitlesOfParts>
  <Company>Microsoft</Company>
  <LinksUpToDate>false</LinksUpToDate>
  <CharactersWithSpaces>28379</CharactersWithSpaces>
  <SharedDoc>false</SharedDoc>
  <HyperlinkBase/>
  <HLinks>
    <vt:vector size="12" baseType="variant">
      <vt:variant>
        <vt:i4>6422582</vt:i4>
      </vt:variant>
      <vt:variant>
        <vt:i4>3</vt:i4>
      </vt:variant>
      <vt:variant>
        <vt:i4>0</vt:i4>
      </vt:variant>
      <vt:variant>
        <vt:i4>5</vt:i4>
      </vt:variant>
      <vt:variant>
        <vt:lpwstr>http://www.q-s.de/</vt:lpwstr>
      </vt:variant>
      <vt:variant>
        <vt:lpwstr/>
      </vt:variant>
      <vt:variant>
        <vt:i4>4915245</vt:i4>
      </vt:variant>
      <vt:variant>
        <vt:i4>0</vt:i4>
      </vt:variant>
      <vt:variant>
        <vt:i4>0</vt:i4>
      </vt:variant>
      <vt:variant>
        <vt:i4>5</vt:i4>
      </vt:variant>
      <vt:variant>
        <vt:lpwstr>mailto:info@q-s.de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Eigenkontrollcheckliste für die Schweinehaltung</dc:title>
  <dc:creator>Flockenhaus</dc:creator>
  <dc:description>04.12.2017</dc:description>
  <cp:lastModifiedBy>Karin Müller</cp:lastModifiedBy>
  <cp:revision>2</cp:revision>
  <cp:lastPrinted>2018-12-20T12:06:00Z</cp:lastPrinted>
  <dcterms:created xsi:type="dcterms:W3CDTF">2019-04-01T08:17:00Z</dcterms:created>
  <dcterms:modified xsi:type="dcterms:W3CDTF">2019-04-01T08:17:00Z</dcterms:modified>
  <cp:category>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0x010100509C3906145F474AADF9B2F784BB56AD</vt:lpwstr>
  </property>
  <property fmtid="{D5CDD505-2E9C-101B-9397-08002B2CF9AE}" pid="3" name="Kommentierung">
    <vt:lpwstr>Nein</vt:lpwstr>
  </property>
</Properties>
</file>